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743" w:rsidRPr="00466743" w:rsidRDefault="00466743" w:rsidP="00466743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 w:rsidRPr="00466743">
        <w:rPr>
          <w:rFonts w:ascii="Arial" w:eastAsia="Times New Roman" w:hAnsi="Arial" w:cs="Times New Roman"/>
          <w:sz w:val="24"/>
          <w:szCs w:val="24"/>
        </w:rPr>
        <w:t>Негосударственное образовательное учреждение</w:t>
      </w:r>
    </w:p>
    <w:p w:rsidR="00466743" w:rsidRPr="00466743" w:rsidRDefault="00466743" w:rsidP="00466743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 w:rsidRPr="00466743">
        <w:rPr>
          <w:rFonts w:ascii="Arial" w:eastAsia="Times New Roman" w:hAnsi="Arial" w:cs="Times New Roman"/>
          <w:sz w:val="24"/>
          <w:szCs w:val="24"/>
        </w:rPr>
        <w:t>«Учебно-консультационный центр</w:t>
      </w:r>
    </w:p>
    <w:p w:rsidR="00466743" w:rsidRPr="00466743" w:rsidRDefault="00466743" w:rsidP="00466743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 w:rsidRPr="00466743">
        <w:rPr>
          <w:rFonts w:ascii="Arial" w:eastAsia="Times New Roman" w:hAnsi="Arial" w:cs="Times New Roman"/>
          <w:sz w:val="24"/>
          <w:szCs w:val="24"/>
        </w:rPr>
        <w:t>Ассоциации международных автомобильных перевозчиков», г. Омск</w:t>
      </w:r>
    </w:p>
    <w:p w:rsidR="00466743" w:rsidRPr="00466743" w:rsidRDefault="00466743" w:rsidP="00466743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 w:rsidRPr="00466743">
        <w:rPr>
          <w:rFonts w:ascii="Arial" w:eastAsia="Times New Roman" w:hAnsi="Arial" w:cs="Times New Roman"/>
          <w:sz w:val="24"/>
          <w:szCs w:val="24"/>
        </w:rPr>
        <w:t>(НОУ «УКЦ АСМАП»)</w:t>
      </w:r>
    </w:p>
    <w:p w:rsidR="00466743" w:rsidRPr="00466743" w:rsidRDefault="00466743" w:rsidP="0046674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466743" w:rsidRPr="00466743" w:rsidRDefault="00466743" w:rsidP="00466743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466743" w:rsidRPr="00466743" w:rsidRDefault="00466743" w:rsidP="00466743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466743" w:rsidRPr="00466743" w:rsidRDefault="00466743" w:rsidP="00466743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466743" w:rsidRPr="00466743" w:rsidRDefault="00466743" w:rsidP="00466743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466743" w:rsidRPr="00466743" w:rsidRDefault="00466743" w:rsidP="00466743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466743" w:rsidRPr="00466743" w:rsidRDefault="00466743" w:rsidP="00466743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466743" w:rsidRPr="00466743" w:rsidRDefault="00466743" w:rsidP="00466743">
      <w:pPr>
        <w:spacing w:after="0" w:line="240" w:lineRule="auto"/>
        <w:jc w:val="right"/>
        <w:rPr>
          <w:rFonts w:ascii="Arial" w:eastAsia="Times New Roman" w:hAnsi="Arial" w:cs="Times New Roman"/>
          <w:sz w:val="28"/>
          <w:szCs w:val="28"/>
        </w:rPr>
      </w:pPr>
      <w:r w:rsidRPr="00466743">
        <w:rPr>
          <w:rFonts w:ascii="Arial" w:eastAsia="Times New Roman" w:hAnsi="Arial" w:cs="Times New Roman"/>
          <w:sz w:val="28"/>
          <w:szCs w:val="28"/>
        </w:rPr>
        <w:t>УТВЕРЖДАЮ</w:t>
      </w:r>
    </w:p>
    <w:p w:rsidR="00466743" w:rsidRPr="00466743" w:rsidRDefault="00466743" w:rsidP="00466743">
      <w:pPr>
        <w:spacing w:after="0" w:line="240" w:lineRule="auto"/>
        <w:jc w:val="right"/>
        <w:rPr>
          <w:rFonts w:ascii="Arial" w:eastAsia="Times New Roman" w:hAnsi="Arial" w:cs="Times New Roman"/>
          <w:sz w:val="28"/>
          <w:szCs w:val="28"/>
        </w:rPr>
      </w:pPr>
      <w:r w:rsidRPr="00466743">
        <w:rPr>
          <w:rFonts w:ascii="Arial" w:eastAsia="Times New Roman" w:hAnsi="Arial" w:cs="Times New Roman"/>
          <w:sz w:val="28"/>
          <w:szCs w:val="28"/>
        </w:rPr>
        <w:t>Директор НОУ «УКЦ АСМАП»</w:t>
      </w:r>
    </w:p>
    <w:p w:rsidR="00466743" w:rsidRPr="00466743" w:rsidRDefault="00466743" w:rsidP="00466743">
      <w:pPr>
        <w:spacing w:after="0" w:line="240" w:lineRule="auto"/>
        <w:jc w:val="right"/>
        <w:rPr>
          <w:rFonts w:ascii="Arial" w:eastAsia="Times New Roman" w:hAnsi="Arial" w:cs="Times New Roman"/>
          <w:sz w:val="28"/>
          <w:szCs w:val="28"/>
        </w:rPr>
      </w:pPr>
      <w:r w:rsidRPr="00466743">
        <w:rPr>
          <w:rFonts w:ascii="Arial" w:eastAsia="Times New Roman" w:hAnsi="Arial" w:cs="Times New Roman"/>
          <w:sz w:val="28"/>
          <w:szCs w:val="28"/>
        </w:rPr>
        <w:t>___________ С.Ю.Ольховский</w:t>
      </w:r>
    </w:p>
    <w:p w:rsidR="00466743" w:rsidRPr="00466743" w:rsidRDefault="00466743" w:rsidP="00466743">
      <w:pPr>
        <w:spacing w:after="0" w:line="240" w:lineRule="auto"/>
        <w:jc w:val="right"/>
        <w:rPr>
          <w:rFonts w:ascii="Arial" w:eastAsia="Times New Roman" w:hAnsi="Arial" w:cs="Times New Roman"/>
          <w:b/>
          <w:szCs w:val="24"/>
        </w:rPr>
      </w:pPr>
      <w:r w:rsidRPr="00466743">
        <w:rPr>
          <w:rFonts w:ascii="Arial" w:eastAsia="Times New Roman" w:hAnsi="Arial" w:cs="Times New Roman"/>
          <w:sz w:val="28"/>
          <w:szCs w:val="28"/>
        </w:rPr>
        <w:t xml:space="preserve">«___» _________ </w:t>
      </w:r>
      <w:smartTag w:uri="urn:schemas-microsoft-com:office:smarttags" w:element="metricconverter">
        <w:smartTagPr>
          <w:attr w:name="ProductID" w:val="2014 г"/>
        </w:smartTagPr>
        <w:r w:rsidRPr="00466743">
          <w:rPr>
            <w:rFonts w:ascii="Arial" w:eastAsia="Times New Roman" w:hAnsi="Arial" w:cs="Times New Roman"/>
            <w:sz w:val="28"/>
            <w:szCs w:val="28"/>
          </w:rPr>
          <w:t>2014 г</w:t>
        </w:r>
      </w:smartTag>
      <w:r w:rsidRPr="00466743">
        <w:rPr>
          <w:rFonts w:ascii="Arial" w:eastAsia="Times New Roman" w:hAnsi="Arial" w:cs="Times New Roman"/>
          <w:sz w:val="28"/>
          <w:szCs w:val="28"/>
        </w:rPr>
        <w:t>.</w:t>
      </w:r>
    </w:p>
    <w:p w:rsidR="00466743" w:rsidRPr="00466743" w:rsidRDefault="00466743" w:rsidP="00466743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466743" w:rsidRPr="00466743" w:rsidRDefault="00466743" w:rsidP="00466743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466743" w:rsidRPr="00466743" w:rsidRDefault="00466743" w:rsidP="00466743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466743" w:rsidRPr="00466743" w:rsidRDefault="00466743" w:rsidP="00466743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466743" w:rsidRPr="00466743" w:rsidRDefault="00466743" w:rsidP="00466743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466743" w:rsidRPr="00466743" w:rsidRDefault="00466743" w:rsidP="00466743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466743" w:rsidRPr="00466743" w:rsidRDefault="00466743" w:rsidP="004667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iCs/>
          <w:sz w:val="24"/>
          <w:szCs w:val="24"/>
        </w:rPr>
      </w:pPr>
      <w:r w:rsidRPr="00466743">
        <w:rPr>
          <w:rFonts w:ascii="Arial" w:eastAsia="Times New Roman" w:hAnsi="Arial" w:cs="Arial"/>
          <w:b/>
          <w:sz w:val="24"/>
          <w:szCs w:val="24"/>
        </w:rPr>
        <w:t>ДОПОЛНИТЕЛЬНАЯ ПРОФЕССИОНАЛЬНАЯ</w:t>
      </w:r>
      <w:r w:rsidRPr="00466743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ПРОГРАММА</w:t>
      </w:r>
      <w:r w:rsidRPr="00466743">
        <w:rPr>
          <w:rFonts w:ascii="Arial" w:eastAsia="Times New Roman" w:hAnsi="Arial" w:cs="Arial"/>
          <w:b/>
          <w:bCs/>
          <w:iCs/>
          <w:sz w:val="24"/>
          <w:szCs w:val="24"/>
        </w:rPr>
        <w:br/>
      </w:r>
      <w:r w:rsidRPr="00466743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ПОВЫШЕНИЯ КВАЛИФИКАЦИИ ПРЕПОДАВАТЕЛЕЙ</w:t>
      </w:r>
      <w:r w:rsidRPr="00466743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br/>
        <w:t>ОБРАЗОВАТЕЛЬНЫХ УЧРЕЖДЕНИЙ И ОРГАНИЗАЦИЙ,</w:t>
      </w:r>
      <w:r w:rsidRPr="00466743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br/>
        <w:t>ОСУЩЕСТВЛЯЮЩИХ ПОДГОТОВКУ ВОДИТЕЛЕЙ ТРАНСПОРТНЫХ СРЕДСТВ, ПЕРЕВОЗЯЩИХ ОПАСНЫЕ ГРУЗЫ</w:t>
      </w:r>
    </w:p>
    <w:p w:rsidR="00466743" w:rsidRPr="00466743" w:rsidRDefault="00466743" w:rsidP="00466743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466743" w:rsidRPr="00466743" w:rsidRDefault="00466743" w:rsidP="00466743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466743" w:rsidRPr="00466743" w:rsidRDefault="00466743" w:rsidP="00466743">
      <w:pPr>
        <w:spacing w:after="0" w:line="240" w:lineRule="auto"/>
        <w:rPr>
          <w:rFonts w:ascii="Arial" w:eastAsia="Times New Roman" w:hAnsi="Arial" w:cs="Times New Roman"/>
        </w:rPr>
      </w:pPr>
    </w:p>
    <w:p w:rsidR="00466743" w:rsidRPr="00466743" w:rsidRDefault="00466743" w:rsidP="00466743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466743">
        <w:rPr>
          <w:rFonts w:ascii="Arial" w:eastAsia="Times New Roman" w:hAnsi="Arial" w:cs="Times New Roman"/>
          <w:b/>
          <w:sz w:val="24"/>
          <w:szCs w:val="24"/>
        </w:rPr>
        <w:t>ЭКЗАМЕНАЦИОННЫЕ ВОПРОСЫ</w:t>
      </w:r>
    </w:p>
    <w:p w:rsidR="00466743" w:rsidRPr="00466743" w:rsidRDefault="00466743" w:rsidP="00466743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466743" w:rsidRPr="00466743" w:rsidRDefault="00466743" w:rsidP="0046674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6674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СПЕЦИАЛИЗИРОВАННЫЙ КУРС «ПЕРЕВОЗКА ОПАСНЫХ ГРУЗОВ В ЦИСТЕРНАХ» </w:t>
      </w:r>
    </w:p>
    <w:p w:rsidR="00466743" w:rsidRPr="00466743" w:rsidRDefault="00466743" w:rsidP="00466743">
      <w:pPr>
        <w:spacing w:after="0" w:line="240" w:lineRule="auto"/>
        <w:rPr>
          <w:rFonts w:ascii="Arial" w:eastAsia="Times New Roman" w:hAnsi="Arial" w:cs="Times New Roman"/>
        </w:rPr>
      </w:pPr>
    </w:p>
    <w:p w:rsidR="00466743" w:rsidRPr="00466743" w:rsidRDefault="00466743" w:rsidP="00466743">
      <w:pPr>
        <w:spacing w:after="0" w:line="240" w:lineRule="auto"/>
        <w:rPr>
          <w:rFonts w:ascii="Arial" w:eastAsia="Times New Roman" w:hAnsi="Arial" w:cs="Times New Roman"/>
        </w:rPr>
      </w:pPr>
    </w:p>
    <w:p w:rsidR="00466743" w:rsidRPr="00466743" w:rsidRDefault="00466743" w:rsidP="00466743">
      <w:pPr>
        <w:spacing w:after="0" w:line="240" w:lineRule="auto"/>
        <w:rPr>
          <w:rFonts w:ascii="Arial" w:eastAsia="Times New Roman" w:hAnsi="Arial" w:cs="Times New Roman"/>
        </w:rPr>
      </w:pPr>
    </w:p>
    <w:p w:rsidR="00466743" w:rsidRPr="00466743" w:rsidRDefault="00466743" w:rsidP="00466743">
      <w:pPr>
        <w:spacing w:after="0" w:line="240" w:lineRule="auto"/>
        <w:rPr>
          <w:rFonts w:ascii="Arial" w:eastAsia="Times New Roman" w:hAnsi="Arial" w:cs="Times New Roman"/>
        </w:rPr>
      </w:pPr>
    </w:p>
    <w:p w:rsidR="00466743" w:rsidRPr="00466743" w:rsidRDefault="00466743" w:rsidP="00466743">
      <w:pPr>
        <w:spacing w:after="0" w:line="240" w:lineRule="auto"/>
        <w:rPr>
          <w:rFonts w:ascii="Arial" w:eastAsia="Times New Roman" w:hAnsi="Arial" w:cs="Times New Roman"/>
        </w:rPr>
      </w:pPr>
    </w:p>
    <w:p w:rsidR="00466743" w:rsidRPr="00466743" w:rsidRDefault="00466743" w:rsidP="00466743">
      <w:pPr>
        <w:spacing w:after="0" w:line="240" w:lineRule="auto"/>
        <w:rPr>
          <w:rFonts w:ascii="Arial" w:eastAsia="Times New Roman" w:hAnsi="Arial" w:cs="Times New Roman"/>
        </w:rPr>
      </w:pPr>
    </w:p>
    <w:p w:rsidR="00466743" w:rsidRPr="00466743" w:rsidRDefault="00466743" w:rsidP="00466743">
      <w:pPr>
        <w:spacing w:after="0" w:line="240" w:lineRule="auto"/>
        <w:rPr>
          <w:rFonts w:ascii="Arial" w:eastAsia="Times New Roman" w:hAnsi="Arial" w:cs="Times New Roman"/>
        </w:rPr>
      </w:pPr>
    </w:p>
    <w:p w:rsidR="00466743" w:rsidRPr="00466743" w:rsidRDefault="00466743" w:rsidP="00466743">
      <w:pPr>
        <w:spacing w:after="0" w:line="240" w:lineRule="auto"/>
        <w:rPr>
          <w:rFonts w:ascii="Arial" w:eastAsia="Times New Roman" w:hAnsi="Arial" w:cs="Times New Roman"/>
        </w:rPr>
      </w:pPr>
    </w:p>
    <w:p w:rsidR="00466743" w:rsidRPr="00466743" w:rsidRDefault="00466743" w:rsidP="00466743">
      <w:pPr>
        <w:spacing w:after="0" w:line="240" w:lineRule="auto"/>
        <w:rPr>
          <w:rFonts w:ascii="Arial" w:eastAsia="Times New Roman" w:hAnsi="Arial" w:cs="Times New Roman"/>
        </w:rPr>
      </w:pPr>
    </w:p>
    <w:p w:rsidR="00466743" w:rsidRPr="00466743" w:rsidRDefault="00466743" w:rsidP="00466743">
      <w:pPr>
        <w:spacing w:after="0" w:line="240" w:lineRule="auto"/>
        <w:rPr>
          <w:rFonts w:ascii="Arial" w:eastAsia="Times New Roman" w:hAnsi="Arial" w:cs="Times New Roman"/>
        </w:rPr>
      </w:pPr>
    </w:p>
    <w:p w:rsidR="00466743" w:rsidRPr="00466743" w:rsidRDefault="00466743" w:rsidP="00466743">
      <w:pPr>
        <w:spacing w:after="0" w:line="240" w:lineRule="auto"/>
        <w:rPr>
          <w:rFonts w:ascii="Arial" w:eastAsia="Times New Roman" w:hAnsi="Arial" w:cs="Times New Roman"/>
        </w:rPr>
      </w:pPr>
    </w:p>
    <w:p w:rsidR="00466743" w:rsidRPr="00466743" w:rsidRDefault="00466743" w:rsidP="00466743">
      <w:pPr>
        <w:spacing w:after="0" w:line="240" w:lineRule="auto"/>
        <w:rPr>
          <w:rFonts w:ascii="Arial" w:eastAsia="Times New Roman" w:hAnsi="Arial" w:cs="Times New Roman"/>
        </w:rPr>
      </w:pPr>
    </w:p>
    <w:p w:rsidR="00466743" w:rsidRPr="00466743" w:rsidRDefault="00466743" w:rsidP="00466743">
      <w:pPr>
        <w:spacing w:after="0" w:line="240" w:lineRule="auto"/>
        <w:rPr>
          <w:rFonts w:ascii="Arial" w:eastAsia="Times New Roman" w:hAnsi="Arial" w:cs="Times New Roman"/>
        </w:rPr>
      </w:pPr>
    </w:p>
    <w:p w:rsidR="00466743" w:rsidRPr="00466743" w:rsidRDefault="00466743" w:rsidP="00466743">
      <w:pPr>
        <w:spacing w:after="0" w:line="240" w:lineRule="auto"/>
        <w:rPr>
          <w:rFonts w:ascii="Arial" w:eastAsia="Times New Roman" w:hAnsi="Arial" w:cs="Times New Roman"/>
        </w:rPr>
      </w:pPr>
    </w:p>
    <w:p w:rsidR="00466743" w:rsidRPr="00466743" w:rsidRDefault="00466743" w:rsidP="00466743">
      <w:pPr>
        <w:spacing w:after="0" w:line="240" w:lineRule="auto"/>
        <w:rPr>
          <w:rFonts w:ascii="Arial" w:eastAsia="Times New Roman" w:hAnsi="Arial" w:cs="Times New Roman"/>
        </w:rPr>
      </w:pPr>
    </w:p>
    <w:p w:rsidR="00466743" w:rsidRPr="00466743" w:rsidRDefault="00466743" w:rsidP="00466743">
      <w:pPr>
        <w:spacing w:after="0" w:line="240" w:lineRule="auto"/>
        <w:rPr>
          <w:rFonts w:ascii="Arial" w:eastAsia="Times New Roman" w:hAnsi="Arial" w:cs="Times New Roman"/>
        </w:rPr>
      </w:pPr>
    </w:p>
    <w:p w:rsidR="00466743" w:rsidRPr="00466743" w:rsidRDefault="00466743" w:rsidP="00466743">
      <w:pPr>
        <w:spacing w:after="0" w:line="240" w:lineRule="auto"/>
        <w:rPr>
          <w:rFonts w:ascii="Arial" w:eastAsia="Times New Roman" w:hAnsi="Arial" w:cs="Times New Roman"/>
        </w:rPr>
      </w:pPr>
    </w:p>
    <w:p w:rsidR="00466743" w:rsidRPr="00466743" w:rsidRDefault="00466743" w:rsidP="00466743">
      <w:pPr>
        <w:spacing w:after="0" w:line="240" w:lineRule="auto"/>
        <w:rPr>
          <w:rFonts w:ascii="Arial" w:eastAsia="Times New Roman" w:hAnsi="Arial" w:cs="Times New Roman"/>
        </w:rPr>
      </w:pPr>
    </w:p>
    <w:p w:rsidR="00466743" w:rsidRPr="00466743" w:rsidRDefault="00466743" w:rsidP="00466743">
      <w:pPr>
        <w:spacing w:after="0" w:line="240" w:lineRule="auto"/>
        <w:rPr>
          <w:rFonts w:ascii="Arial" w:eastAsia="Times New Roman" w:hAnsi="Arial" w:cs="Times New Roman"/>
        </w:rPr>
      </w:pPr>
    </w:p>
    <w:p w:rsidR="00466743" w:rsidRPr="00466743" w:rsidRDefault="00466743" w:rsidP="00466743">
      <w:pPr>
        <w:spacing w:after="0" w:line="240" w:lineRule="auto"/>
        <w:rPr>
          <w:rFonts w:ascii="Arial" w:eastAsia="Times New Roman" w:hAnsi="Arial" w:cs="Times New Roman"/>
        </w:rPr>
      </w:pPr>
    </w:p>
    <w:p w:rsidR="00466743" w:rsidRPr="00466743" w:rsidRDefault="00466743" w:rsidP="00466743">
      <w:pPr>
        <w:spacing w:after="0" w:line="240" w:lineRule="auto"/>
        <w:rPr>
          <w:rFonts w:ascii="Arial" w:eastAsia="Times New Roman" w:hAnsi="Arial" w:cs="Times New Roman"/>
        </w:rPr>
      </w:pPr>
    </w:p>
    <w:p w:rsidR="00466743" w:rsidRPr="00466743" w:rsidRDefault="00466743" w:rsidP="00466743">
      <w:pPr>
        <w:spacing w:after="0" w:line="240" w:lineRule="auto"/>
        <w:rPr>
          <w:rFonts w:ascii="Arial" w:eastAsia="Times New Roman" w:hAnsi="Arial" w:cs="Times New Roman"/>
        </w:rPr>
      </w:pPr>
    </w:p>
    <w:p w:rsidR="00466743" w:rsidRPr="00466743" w:rsidRDefault="00466743" w:rsidP="00466743">
      <w:pPr>
        <w:spacing w:after="0" w:line="240" w:lineRule="auto"/>
        <w:rPr>
          <w:rFonts w:ascii="Arial" w:eastAsia="Times New Roman" w:hAnsi="Arial" w:cs="Times New Roman"/>
        </w:rPr>
      </w:pPr>
    </w:p>
    <w:p w:rsidR="00466743" w:rsidRPr="00466743" w:rsidRDefault="00466743" w:rsidP="00466743">
      <w:pPr>
        <w:spacing w:after="0" w:line="240" w:lineRule="auto"/>
        <w:rPr>
          <w:rFonts w:ascii="Arial" w:eastAsia="Times New Roman" w:hAnsi="Arial" w:cs="Times New Roman"/>
        </w:rPr>
      </w:pPr>
    </w:p>
    <w:p w:rsidR="00466743" w:rsidRPr="00466743" w:rsidRDefault="00466743" w:rsidP="00466743">
      <w:pPr>
        <w:spacing w:after="0" w:line="240" w:lineRule="auto"/>
        <w:jc w:val="center"/>
        <w:rPr>
          <w:rFonts w:ascii="Arial" w:eastAsia="Times New Roman" w:hAnsi="Arial" w:cs="Times New Roman"/>
        </w:rPr>
      </w:pPr>
      <w:r w:rsidRPr="00466743">
        <w:rPr>
          <w:rFonts w:ascii="Arial" w:eastAsia="Times New Roman" w:hAnsi="Arial" w:cs="Times New Roman"/>
        </w:rPr>
        <w:t>Омск – 2014</w:t>
      </w:r>
    </w:p>
    <w:p w:rsidR="00466743" w:rsidRPr="00466743" w:rsidRDefault="00466743" w:rsidP="00466743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Times New Roman"/>
          <w:b/>
          <w:szCs w:val="24"/>
        </w:rPr>
      </w:pPr>
      <w:r w:rsidRPr="00466743">
        <w:rPr>
          <w:rFonts w:ascii="Arial" w:eastAsia="Times New Roman" w:hAnsi="Arial" w:cs="Times New Roman"/>
          <w:b/>
          <w:szCs w:val="24"/>
        </w:rPr>
        <w:lastRenderedPageBreak/>
        <w:t>СОДЕРЖАНИЕ</w:t>
      </w:r>
    </w:p>
    <w:p w:rsidR="00466743" w:rsidRPr="00466743" w:rsidRDefault="00466743" w:rsidP="00466743">
      <w:pPr>
        <w:tabs>
          <w:tab w:val="right" w:leader="dot" w:pos="10206"/>
        </w:tabs>
        <w:spacing w:after="0" w:line="240" w:lineRule="auto"/>
        <w:ind w:left="249" w:hanging="249"/>
        <w:rPr>
          <w:rFonts w:ascii="Times New Roman" w:eastAsia="Times New Roman" w:hAnsi="Times New Roman" w:cs="Times New Roman"/>
          <w:noProof/>
          <w:szCs w:val="24"/>
        </w:rPr>
      </w:pPr>
      <w:r w:rsidRPr="00466743">
        <w:rPr>
          <w:rFonts w:ascii="Arial" w:eastAsia="Times New Roman" w:hAnsi="Arial" w:cs="Times New Roman"/>
          <w:b/>
          <w:szCs w:val="24"/>
        </w:rPr>
        <w:fldChar w:fldCharType="begin"/>
      </w:r>
      <w:r w:rsidRPr="00466743">
        <w:rPr>
          <w:rFonts w:ascii="Arial" w:eastAsia="Times New Roman" w:hAnsi="Arial" w:cs="Times New Roman"/>
          <w:b/>
          <w:szCs w:val="24"/>
        </w:rPr>
        <w:instrText xml:space="preserve"> TOC \o "1-3" \u </w:instrText>
      </w:r>
      <w:r w:rsidRPr="00466743">
        <w:rPr>
          <w:rFonts w:ascii="Arial" w:eastAsia="Times New Roman" w:hAnsi="Arial" w:cs="Times New Roman"/>
          <w:b/>
          <w:szCs w:val="24"/>
        </w:rPr>
        <w:fldChar w:fldCharType="separate"/>
      </w:r>
      <w:r w:rsidRPr="00466743">
        <w:rPr>
          <w:rFonts w:ascii="Arial" w:eastAsia="Times New Roman" w:hAnsi="Arial" w:cs="Times New Roman"/>
          <w:b/>
          <w:noProof/>
          <w:szCs w:val="24"/>
        </w:rPr>
        <w:t>СОКРАЩЕНИЯ</w:t>
      </w:r>
      <w:r w:rsidRPr="00466743">
        <w:rPr>
          <w:rFonts w:ascii="Arial" w:eastAsia="Times New Roman" w:hAnsi="Arial" w:cs="Times New Roman"/>
          <w:b/>
          <w:noProof/>
          <w:szCs w:val="24"/>
        </w:rPr>
        <w:tab/>
      </w:r>
      <w:r w:rsidRPr="00466743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466743">
        <w:rPr>
          <w:rFonts w:ascii="Arial" w:eastAsia="Times New Roman" w:hAnsi="Arial" w:cs="Times New Roman"/>
          <w:b/>
          <w:noProof/>
          <w:szCs w:val="24"/>
        </w:rPr>
        <w:instrText xml:space="preserve"> PAGEREF _Toc389081257 \h </w:instrText>
      </w:r>
      <w:r w:rsidRPr="00466743">
        <w:rPr>
          <w:rFonts w:ascii="Arial" w:eastAsia="Times New Roman" w:hAnsi="Arial" w:cs="Times New Roman"/>
          <w:b/>
          <w:noProof/>
          <w:szCs w:val="24"/>
        </w:rPr>
      </w:r>
      <w:r w:rsidRPr="00466743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466743">
        <w:rPr>
          <w:rFonts w:ascii="Arial" w:eastAsia="Times New Roman" w:hAnsi="Arial" w:cs="Times New Roman"/>
          <w:b/>
          <w:noProof/>
          <w:szCs w:val="24"/>
        </w:rPr>
        <w:t>4</w:t>
      </w:r>
      <w:r w:rsidRPr="00466743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466743" w:rsidRPr="00466743" w:rsidRDefault="00466743" w:rsidP="00466743">
      <w:pPr>
        <w:tabs>
          <w:tab w:val="right" w:leader="dot" w:pos="10206"/>
        </w:tabs>
        <w:spacing w:after="0" w:line="240" w:lineRule="auto"/>
        <w:ind w:left="249" w:hanging="249"/>
        <w:rPr>
          <w:rFonts w:ascii="Times New Roman" w:eastAsia="Times New Roman" w:hAnsi="Times New Roman" w:cs="Times New Roman"/>
          <w:noProof/>
          <w:szCs w:val="24"/>
        </w:rPr>
      </w:pPr>
      <w:r w:rsidRPr="00466743">
        <w:rPr>
          <w:rFonts w:ascii="Arial" w:eastAsia="Times New Roman" w:hAnsi="Arial" w:cs="Times New Roman"/>
          <w:b/>
          <w:noProof/>
          <w:szCs w:val="24"/>
        </w:rPr>
        <w:t>1. ТЕРМИНЫ (раздел 1.2.1)</w:t>
      </w:r>
      <w:r w:rsidRPr="00466743">
        <w:rPr>
          <w:rFonts w:ascii="Arial" w:eastAsia="Times New Roman" w:hAnsi="Arial" w:cs="Times New Roman"/>
          <w:b/>
          <w:noProof/>
          <w:szCs w:val="24"/>
        </w:rPr>
        <w:tab/>
      </w:r>
      <w:r w:rsidRPr="00466743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466743">
        <w:rPr>
          <w:rFonts w:ascii="Arial" w:eastAsia="Times New Roman" w:hAnsi="Arial" w:cs="Times New Roman"/>
          <w:b/>
          <w:noProof/>
          <w:szCs w:val="24"/>
        </w:rPr>
        <w:instrText xml:space="preserve"> PAGEREF _Toc389081258 \h </w:instrText>
      </w:r>
      <w:r w:rsidRPr="00466743">
        <w:rPr>
          <w:rFonts w:ascii="Arial" w:eastAsia="Times New Roman" w:hAnsi="Arial" w:cs="Times New Roman"/>
          <w:b/>
          <w:noProof/>
          <w:szCs w:val="24"/>
        </w:rPr>
      </w:r>
      <w:r w:rsidRPr="00466743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466743">
        <w:rPr>
          <w:rFonts w:ascii="Arial" w:eastAsia="Times New Roman" w:hAnsi="Arial" w:cs="Times New Roman"/>
          <w:b/>
          <w:noProof/>
          <w:szCs w:val="24"/>
        </w:rPr>
        <w:t>4</w:t>
      </w:r>
      <w:r w:rsidRPr="00466743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466743" w:rsidRPr="00466743" w:rsidRDefault="00466743" w:rsidP="00466743">
      <w:pPr>
        <w:tabs>
          <w:tab w:val="right" w:leader="dot" w:pos="10206"/>
        </w:tabs>
        <w:spacing w:after="0" w:line="240" w:lineRule="auto"/>
        <w:ind w:left="644" w:hanging="312"/>
        <w:rPr>
          <w:rFonts w:ascii="Times New Roman" w:eastAsia="Times New Roman" w:hAnsi="Times New Roman" w:cs="Times New Roman"/>
          <w:noProof/>
          <w:szCs w:val="24"/>
        </w:rPr>
      </w:pPr>
      <w:r w:rsidRPr="00466743">
        <w:rPr>
          <w:rFonts w:ascii="Arial" w:eastAsia="Times New Roman" w:hAnsi="Arial" w:cs="Times New Roman"/>
          <w:noProof/>
          <w:szCs w:val="24"/>
        </w:rPr>
        <w:t>1.1. Цистерны</w:t>
      </w:r>
      <w:r w:rsidRPr="00466743">
        <w:rPr>
          <w:rFonts w:ascii="Arial" w:eastAsia="Times New Roman" w:hAnsi="Arial" w:cs="Times New Roman"/>
          <w:noProof/>
          <w:szCs w:val="24"/>
        </w:rPr>
        <w:tab/>
      </w:r>
      <w:r w:rsidRPr="00466743">
        <w:rPr>
          <w:rFonts w:ascii="Arial" w:eastAsia="Times New Roman" w:hAnsi="Arial" w:cs="Times New Roman"/>
          <w:noProof/>
          <w:szCs w:val="24"/>
        </w:rPr>
        <w:fldChar w:fldCharType="begin"/>
      </w:r>
      <w:r w:rsidRPr="00466743">
        <w:rPr>
          <w:rFonts w:ascii="Arial" w:eastAsia="Times New Roman" w:hAnsi="Arial" w:cs="Times New Roman"/>
          <w:noProof/>
          <w:szCs w:val="24"/>
        </w:rPr>
        <w:instrText xml:space="preserve"> PAGEREF _Toc389081259 \h </w:instrText>
      </w:r>
      <w:r w:rsidRPr="00466743">
        <w:rPr>
          <w:rFonts w:ascii="Arial" w:eastAsia="Times New Roman" w:hAnsi="Arial" w:cs="Times New Roman"/>
          <w:noProof/>
          <w:szCs w:val="24"/>
        </w:rPr>
      </w:r>
      <w:r w:rsidRPr="00466743">
        <w:rPr>
          <w:rFonts w:ascii="Arial" w:eastAsia="Times New Roman" w:hAnsi="Arial" w:cs="Times New Roman"/>
          <w:noProof/>
          <w:szCs w:val="24"/>
        </w:rPr>
        <w:fldChar w:fldCharType="separate"/>
      </w:r>
      <w:r w:rsidRPr="00466743">
        <w:rPr>
          <w:rFonts w:ascii="Arial" w:eastAsia="Times New Roman" w:hAnsi="Arial" w:cs="Times New Roman"/>
          <w:noProof/>
          <w:szCs w:val="24"/>
        </w:rPr>
        <w:t>4</w:t>
      </w:r>
      <w:r w:rsidRPr="00466743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466743" w:rsidRPr="00466743" w:rsidRDefault="00466743" w:rsidP="00466743">
      <w:pPr>
        <w:tabs>
          <w:tab w:val="right" w:leader="dot" w:pos="10206"/>
        </w:tabs>
        <w:spacing w:after="0" w:line="240" w:lineRule="auto"/>
        <w:ind w:left="644" w:hanging="312"/>
        <w:rPr>
          <w:rFonts w:ascii="Times New Roman" w:eastAsia="Times New Roman" w:hAnsi="Times New Roman" w:cs="Times New Roman"/>
          <w:noProof/>
          <w:szCs w:val="24"/>
        </w:rPr>
      </w:pPr>
      <w:r w:rsidRPr="00466743">
        <w:rPr>
          <w:rFonts w:ascii="Arial" w:eastAsia="Times New Roman" w:hAnsi="Arial" w:cs="Times New Roman"/>
          <w:noProof/>
          <w:szCs w:val="24"/>
        </w:rPr>
        <w:t>1.2. Элементы конструкции цистерн</w:t>
      </w:r>
      <w:r w:rsidRPr="00466743">
        <w:rPr>
          <w:rFonts w:ascii="Arial" w:eastAsia="Times New Roman" w:hAnsi="Arial" w:cs="Times New Roman"/>
          <w:noProof/>
          <w:szCs w:val="24"/>
        </w:rPr>
        <w:tab/>
      </w:r>
      <w:r w:rsidRPr="00466743">
        <w:rPr>
          <w:rFonts w:ascii="Arial" w:eastAsia="Times New Roman" w:hAnsi="Arial" w:cs="Times New Roman"/>
          <w:noProof/>
          <w:szCs w:val="24"/>
        </w:rPr>
        <w:fldChar w:fldCharType="begin"/>
      </w:r>
      <w:r w:rsidRPr="00466743">
        <w:rPr>
          <w:rFonts w:ascii="Arial" w:eastAsia="Times New Roman" w:hAnsi="Arial" w:cs="Times New Roman"/>
          <w:noProof/>
          <w:szCs w:val="24"/>
        </w:rPr>
        <w:instrText xml:space="preserve"> PAGEREF _Toc389081260 \h </w:instrText>
      </w:r>
      <w:r w:rsidRPr="00466743">
        <w:rPr>
          <w:rFonts w:ascii="Arial" w:eastAsia="Times New Roman" w:hAnsi="Arial" w:cs="Times New Roman"/>
          <w:noProof/>
          <w:szCs w:val="24"/>
        </w:rPr>
      </w:r>
      <w:r w:rsidRPr="00466743">
        <w:rPr>
          <w:rFonts w:ascii="Arial" w:eastAsia="Times New Roman" w:hAnsi="Arial" w:cs="Times New Roman"/>
          <w:noProof/>
          <w:szCs w:val="24"/>
        </w:rPr>
        <w:fldChar w:fldCharType="separate"/>
      </w:r>
      <w:r w:rsidRPr="00466743">
        <w:rPr>
          <w:rFonts w:ascii="Arial" w:eastAsia="Times New Roman" w:hAnsi="Arial" w:cs="Times New Roman"/>
          <w:noProof/>
          <w:szCs w:val="24"/>
        </w:rPr>
        <w:t>5</w:t>
      </w:r>
      <w:r w:rsidRPr="00466743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466743" w:rsidRPr="00466743" w:rsidRDefault="00466743" w:rsidP="00466743">
      <w:pPr>
        <w:tabs>
          <w:tab w:val="right" w:leader="dot" w:pos="10206"/>
        </w:tabs>
        <w:spacing w:after="0" w:line="240" w:lineRule="auto"/>
        <w:ind w:left="644" w:hanging="312"/>
        <w:rPr>
          <w:rFonts w:ascii="Times New Roman" w:eastAsia="Times New Roman" w:hAnsi="Times New Roman" w:cs="Times New Roman"/>
          <w:noProof/>
          <w:szCs w:val="24"/>
        </w:rPr>
      </w:pPr>
      <w:r w:rsidRPr="00466743">
        <w:rPr>
          <w:rFonts w:ascii="Arial" w:eastAsia="Times New Roman" w:hAnsi="Arial" w:cs="Times New Roman"/>
          <w:noProof/>
          <w:szCs w:val="24"/>
        </w:rPr>
        <w:t>1.3. Показатели</w:t>
      </w:r>
      <w:r w:rsidRPr="00466743">
        <w:rPr>
          <w:rFonts w:ascii="Arial" w:eastAsia="Times New Roman" w:hAnsi="Arial" w:cs="Times New Roman"/>
          <w:noProof/>
          <w:szCs w:val="24"/>
        </w:rPr>
        <w:tab/>
      </w:r>
      <w:r w:rsidRPr="00466743">
        <w:rPr>
          <w:rFonts w:ascii="Arial" w:eastAsia="Times New Roman" w:hAnsi="Arial" w:cs="Times New Roman"/>
          <w:noProof/>
          <w:szCs w:val="24"/>
        </w:rPr>
        <w:fldChar w:fldCharType="begin"/>
      </w:r>
      <w:r w:rsidRPr="00466743">
        <w:rPr>
          <w:rFonts w:ascii="Arial" w:eastAsia="Times New Roman" w:hAnsi="Arial" w:cs="Times New Roman"/>
          <w:noProof/>
          <w:szCs w:val="24"/>
        </w:rPr>
        <w:instrText xml:space="preserve"> PAGEREF _Toc389081261 \h </w:instrText>
      </w:r>
      <w:r w:rsidRPr="00466743">
        <w:rPr>
          <w:rFonts w:ascii="Arial" w:eastAsia="Times New Roman" w:hAnsi="Arial" w:cs="Times New Roman"/>
          <w:noProof/>
          <w:szCs w:val="24"/>
        </w:rPr>
      </w:r>
      <w:r w:rsidRPr="00466743">
        <w:rPr>
          <w:rFonts w:ascii="Arial" w:eastAsia="Times New Roman" w:hAnsi="Arial" w:cs="Times New Roman"/>
          <w:noProof/>
          <w:szCs w:val="24"/>
        </w:rPr>
        <w:fldChar w:fldCharType="separate"/>
      </w:r>
      <w:r w:rsidRPr="00466743">
        <w:rPr>
          <w:rFonts w:ascii="Arial" w:eastAsia="Times New Roman" w:hAnsi="Arial" w:cs="Times New Roman"/>
          <w:noProof/>
          <w:szCs w:val="24"/>
        </w:rPr>
        <w:t>6</w:t>
      </w:r>
      <w:r w:rsidRPr="00466743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466743" w:rsidRPr="00466743" w:rsidRDefault="00466743" w:rsidP="00466743">
      <w:pPr>
        <w:tabs>
          <w:tab w:val="right" w:leader="dot" w:pos="10206"/>
        </w:tabs>
        <w:spacing w:after="0" w:line="240" w:lineRule="auto"/>
        <w:ind w:left="249" w:hanging="249"/>
        <w:rPr>
          <w:rFonts w:ascii="Times New Roman" w:eastAsia="Times New Roman" w:hAnsi="Times New Roman" w:cs="Times New Roman"/>
          <w:noProof/>
          <w:szCs w:val="24"/>
        </w:rPr>
      </w:pPr>
      <w:r w:rsidRPr="00466743">
        <w:rPr>
          <w:rFonts w:ascii="Arial" w:eastAsia="Times New Roman" w:hAnsi="Arial" w:cs="Times New Roman"/>
          <w:b/>
          <w:noProof/>
          <w:szCs w:val="24"/>
        </w:rPr>
        <w:t>2. ТРЕБОВАНИЯ К ТРАНСПОРТНЫМ СРЕДСТВАМ (ДОПОГ)</w:t>
      </w:r>
      <w:r w:rsidRPr="00466743">
        <w:rPr>
          <w:rFonts w:ascii="Arial" w:eastAsia="Times New Roman" w:hAnsi="Arial" w:cs="Times New Roman"/>
          <w:b/>
          <w:noProof/>
          <w:szCs w:val="24"/>
        </w:rPr>
        <w:tab/>
      </w:r>
      <w:r w:rsidRPr="00466743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466743">
        <w:rPr>
          <w:rFonts w:ascii="Arial" w:eastAsia="Times New Roman" w:hAnsi="Arial" w:cs="Times New Roman"/>
          <w:b/>
          <w:noProof/>
          <w:szCs w:val="24"/>
        </w:rPr>
        <w:instrText xml:space="preserve"> PAGEREF _Toc389081262 \h </w:instrText>
      </w:r>
      <w:r w:rsidRPr="00466743">
        <w:rPr>
          <w:rFonts w:ascii="Arial" w:eastAsia="Times New Roman" w:hAnsi="Arial" w:cs="Times New Roman"/>
          <w:b/>
          <w:noProof/>
          <w:szCs w:val="24"/>
        </w:rPr>
      </w:r>
      <w:r w:rsidRPr="00466743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466743">
        <w:rPr>
          <w:rFonts w:ascii="Arial" w:eastAsia="Times New Roman" w:hAnsi="Arial" w:cs="Times New Roman"/>
          <w:b/>
          <w:noProof/>
          <w:szCs w:val="24"/>
        </w:rPr>
        <w:t>6</w:t>
      </w:r>
      <w:r w:rsidRPr="00466743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466743" w:rsidRPr="00466743" w:rsidRDefault="00466743" w:rsidP="00466743">
      <w:pPr>
        <w:tabs>
          <w:tab w:val="right" w:leader="dot" w:pos="10206"/>
        </w:tabs>
        <w:spacing w:after="0" w:line="240" w:lineRule="auto"/>
        <w:ind w:left="644" w:hanging="312"/>
        <w:rPr>
          <w:rFonts w:ascii="Times New Roman" w:eastAsia="Times New Roman" w:hAnsi="Times New Roman" w:cs="Times New Roman"/>
          <w:noProof/>
          <w:szCs w:val="24"/>
        </w:rPr>
      </w:pPr>
      <w:r w:rsidRPr="00466743">
        <w:rPr>
          <w:rFonts w:ascii="Arial" w:eastAsia="Times New Roman" w:hAnsi="Arial" w:cs="Times New Roman"/>
          <w:noProof/>
          <w:szCs w:val="24"/>
        </w:rPr>
        <w:t>2.1. Обозначение транспортных средств</w:t>
      </w:r>
      <w:r w:rsidRPr="00466743">
        <w:rPr>
          <w:rFonts w:ascii="Arial" w:eastAsia="Times New Roman" w:hAnsi="Arial" w:cs="Times New Roman"/>
          <w:noProof/>
          <w:szCs w:val="24"/>
        </w:rPr>
        <w:tab/>
      </w:r>
      <w:r w:rsidRPr="00466743">
        <w:rPr>
          <w:rFonts w:ascii="Arial" w:eastAsia="Times New Roman" w:hAnsi="Arial" w:cs="Times New Roman"/>
          <w:noProof/>
          <w:szCs w:val="24"/>
        </w:rPr>
        <w:fldChar w:fldCharType="begin"/>
      </w:r>
      <w:r w:rsidRPr="00466743">
        <w:rPr>
          <w:rFonts w:ascii="Arial" w:eastAsia="Times New Roman" w:hAnsi="Arial" w:cs="Times New Roman"/>
          <w:noProof/>
          <w:szCs w:val="24"/>
        </w:rPr>
        <w:instrText xml:space="preserve"> PAGEREF _Toc389081263 \h </w:instrText>
      </w:r>
      <w:r w:rsidRPr="00466743">
        <w:rPr>
          <w:rFonts w:ascii="Arial" w:eastAsia="Times New Roman" w:hAnsi="Arial" w:cs="Times New Roman"/>
          <w:noProof/>
          <w:szCs w:val="24"/>
        </w:rPr>
      </w:r>
      <w:r w:rsidRPr="00466743">
        <w:rPr>
          <w:rFonts w:ascii="Arial" w:eastAsia="Times New Roman" w:hAnsi="Arial" w:cs="Times New Roman"/>
          <w:noProof/>
          <w:szCs w:val="24"/>
        </w:rPr>
        <w:fldChar w:fldCharType="separate"/>
      </w:r>
      <w:r w:rsidRPr="00466743">
        <w:rPr>
          <w:rFonts w:ascii="Arial" w:eastAsia="Times New Roman" w:hAnsi="Arial" w:cs="Times New Roman"/>
          <w:noProof/>
          <w:szCs w:val="24"/>
        </w:rPr>
        <w:t>6</w:t>
      </w:r>
      <w:r w:rsidRPr="00466743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466743" w:rsidRPr="00466743" w:rsidRDefault="00466743" w:rsidP="00466743">
      <w:pPr>
        <w:tabs>
          <w:tab w:val="right" w:leader="dot" w:pos="10206"/>
        </w:tabs>
        <w:spacing w:after="0" w:line="240" w:lineRule="auto"/>
        <w:ind w:left="644" w:hanging="312"/>
        <w:rPr>
          <w:rFonts w:ascii="Times New Roman" w:eastAsia="Times New Roman" w:hAnsi="Times New Roman" w:cs="Times New Roman"/>
          <w:noProof/>
          <w:szCs w:val="24"/>
        </w:rPr>
      </w:pPr>
      <w:r w:rsidRPr="00466743">
        <w:rPr>
          <w:rFonts w:ascii="Arial" w:eastAsia="Times New Roman" w:hAnsi="Arial" w:cs="Times New Roman"/>
          <w:noProof/>
          <w:szCs w:val="24"/>
        </w:rPr>
        <w:t>2.2. Допуск транспортного средства к перевозке опасного груза</w:t>
      </w:r>
      <w:r w:rsidRPr="00466743">
        <w:rPr>
          <w:rFonts w:ascii="Arial" w:eastAsia="Times New Roman" w:hAnsi="Arial" w:cs="Times New Roman"/>
          <w:noProof/>
          <w:szCs w:val="24"/>
        </w:rPr>
        <w:tab/>
      </w:r>
      <w:r w:rsidRPr="00466743">
        <w:rPr>
          <w:rFonts w:ascii="Arial" w:eastAsia="Times New Roman" w:hAnsi="Arial" w:cs="Times New Roman"/>
          <w:noProof/>
          <w:szCs w:val="24"/>
        </w:rPr>
        <w:fldChar w:fldCharType="begin"/>
      </w:r>
      <w:r w:rsidRPr="00466743">
        <w:rPr>
          <w:rFonts w:ascii="Arial" w:eastAsia="Times New Roman" w:hAnsi="Arial" w:cs="Times New Roman"/>
          <w:noProof/>
          <w:szCs w:val="24"/>
        </w:rPr>
        <w:instrText xml:space="preserve"> PAGEREF _Toc389081264 \h </w:instrText>
      </w:r>
      <w:r w:rsidRPr="00466743">
        <w:rPr>
          <w:rFonts w:ascii="Arial" w:eastAsia="Times New Roman" w:hAnsi="Arial" w:cs="Times New Roman"/>
          <w:noProof/>
          <w:szCs w:val="24"/>
        </w:rPr>
      </w:r>
      <w:r w:rsidRPr="00466743">
        <w:rPr>
          <w:rFonts w:ascii="Arial" w:eastAsia="Times New Roman" w:hAnsi="Arial" w:cs="Times New Roman"/>
          <w:noProof/>
          <w:szCs w:val="24"/>
        </w:rPr>
        <w:fldChar w:fldCharType="separate"/>
      </w:r>
      <w:r w:rsidRPr="00466743">
        <w:rPr>
          <w:rFonts w:ascii="Arial" w:eastAsia="Times New Roman" w:hAnsi="Arial" w:cs="Times New Roman"/>
          <w:noProof/>
          <w:szCs w:val="24"/>
        </w:rPr>
        <w:t>7</w:t>
      </w:r>
      <w:r w:rsidRPr="00466743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466743" w:rsidRPr="00466743" w:rsidRDefault="00466743" w:rsidP="00466743">
      <w:pPr>
        <w:tabs>
          <w:tab w:val="right" w:leader="dot" w:pos="10206"/>
        </w:tabs>
        <w:spacing w:after="0" w:line="240" w:lineRule="auto"/>
        <w:ind w:left="644" w:hanging="312"/>
        <w:rPr>
          <w:rFonts w:ascii="Times New Roman" w:eastAsia="Times New Roman" w:hAnsi="Times New Roman" w:cs="Times New Roman"/>
          <w:noProof/>
          <w:szCs w:val="24"/>
        </w:rPr>
      </w:pPr>
      <w:r w:rsidRPr="00466743">
        <w:rPr>
          <w:rFonts w:ascii="Arial" w:eastAsia="Times New Roman" w:hAnsi="Arial" w:cs="Times New Roman"/>
          <w:noProof/>
          <w:szCs w:val="24"/>
        </w:rPr>
        <w:t>2.3. Требования к транспортным средствам (гл. 9.1, 9.2, 9.7)</w:t>
      </w:r>
      <w:r w:rsidRPr="00466743">
        <w:rPr>
          <w:rFonts w:ascii="Arial" w:eastAsia="Times New Roman" w:hAnsi="Arial" w:cs="Times New Roman"/>
          <w:noProof/>
          <w:szCs w:val="24"/>
        </w:rPr>
        <w:tab/>
      </w:r>
      <w:r w:rsidRPr="00466743">
        <w:rPr>
          <w:rFonts w:ascii="Arial" w:eastAsia="Times New Roman" w:hAnsi="Arial" w:cs="Times New Roman"/>
          <w:noProof/>
          <w:szCs w:val="24"/>
        </w:rPr>
        <w:fldChar w:fldCharType="begin"/>
      </w:r>
      <w:r w:rsidRPr="00466743">
        <w:rPr>
          <w:rFonts w:ascii="Arial" w:eastAsia="Times New Roman" w:hAnsi="Arial" w:cs="Times New Roman"/>
          <w:noProof/>
          <w:szCs w:val="24"/>
        </w:rPr>
        <w:instrText xml:space="preserve"> PAGEREF _Toc389081265 \h </w:instrText>
      </w:r>
      <w:r w:rsidRPr="00466743">
        <w:rPr>
          <w:rFonts w:ascii="Arial" w:eastAsia="Times New Roman" w:hAnsi="Arial" w:cs="Times New Roman"/>
          <w:noProof/>
          <w:szCs w:val="24"/>
        </w:rPr>
      </w:r>
      <w:r w:rsidRPr="00466743">
        <w:rPr>
          <w:rFonts w:ascii="Arial" w:eastAsia="Times New Roman" w:hAnsi="Arial" w:cs="Times New Roman"/>
          <w:noProof/>
          <w:szCs w:val="24"/>
        </w:rPr>
        <w:fldChar w:fldCharType="separate"/>
      </w:r>
      <w:r w:rsidRPr="00466743">
        <w:rPr>
          <w:rFonts w:ascii="Arial" w:eastAsia="Times New Roman" w:hAnsi="Arial" w:cs="Times New Roman"/>
          <w:noProof/>
          <w:szCs w:val="24"/>
        </w:rPr>
        <w:t>7</w:t>
      </w:r>
      <w:r w:rsidRPr="00466743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466743" w:rsidRPr="00466743" w:rsidRDefault="00466743" w:rsidP="00466743">
      <w:pPr>
        <w:tabs>
          <w:tab w:val="right" w:leader="dot" w:pos="10206"/>
        </w:tabs>
        <w:spacing w:after="0" w:line="240" w:lineRule="auto"/>
        <w:ind w:left="644" w:hanging="312"/>
        <w:rPr>
          <w:rFonts w:ascii="Times New Roman" w:eastAsia="Times New Roman" w:hAnsi="Times New Roman" w:cs="Times New Roman"/>
          <w:noProof/>
          <w:szCs w:val="24"/>
        </w:rPr>
      </w:pPr>
      <w:r w:rsidRPr="00466743">
        <w:rPr>
          <w:rFonts w:ascii="Arial" w:eastAsia="Times New Roman" w:hAnsi="Arial" w:cs="Times New Roman"/>
          <w:noProof/>
          <w:szCs w:val="24"/>
        </w:rPr>
        <w:t>2.4. Кодирование цистерн</w:t>
      </w:r>
      <w:r w:rsidRPr="00466743">
        <w:rPr>
          <w:rFonts w:ascii="Arial" w:eastAsia="Times New Roman" w:hAnsi="Arial" w:cs="Times New Roman"/>
          <w:noProof/>
          <w:szCs w:val="24"/>
        </w:rPr>
        <w:tab/>
      </w:r>
      <w:r w:rsidRPr="00466743">
        <w:rPr>
          <w:rFonts w:ascii="Arial" w:eastAsia="Times New Roman" w:hAnsi="Arial" w:cs="Times New Roman"/>
          <w:noProof/>
          <w:szCs w:val="24"/>
        </w:rPr>
        <w:fldChar w:fldCharType="begin"/>
      </w:r>
      <w:r w:rsidRPr="00466743">
        <w:rPr>
          <w:rFonts w:ascii="Arial" w:eastAsia="Times New Roman" w:hAnsi="Arial" w:cs="Times New Roman"/>
          <w:noProof/>
          <w:szCs w:val="24"/>
        </w:rPr>
        <w:instrText xml:space="preserve"> PAGEREF _Toc389081266 \h </w:instrText>
      </w:r>
      <w:r w:rsidRPr="00466743">
        <w:rPr>
          <w:rFonts w:ascii="Arial" w:eastAsia="Times New Roman" w:hAnsi="Arial" w:cs="Times New Roman"/>
          <w:noProof/>
          <w:szCs w:val="24"/>
        </w:rPr>
      </w:r>
      <w:r w:rsidRPr="00466743">
        <w:rPr>
          <w:rFonts w:ascii="Arial" w:eastAsia="Times New Roman" w:hAnsi="Arial" w:cs="Times New Roman"/>
          <w:noProof/>
          <w:szCs w:val="24"/>
        </w:rPr>
        <w:fldChar w:fldCharType="separate"/>
      </w:r>
      <w:r w:rsidRPr="00466743">
        <w:rPr>
          <w:rFonts w:ascii="Arial" w:eastAsia="Times New Roman" w:hAnsi="Arial" w:cs="Times New Roman"/>
          <w:noProof/>
          <w:szCs w:val="24"/>
        </w:rPr>
        <w:t>8</w:t>
      </w:r>
      <w:r w:rsidRPr="00466743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466743" w:rsidRPr="00466743" w:rsidRDefault="00466743" w:rsidP="00466743">
      <w:pPr>
        <w:tabs>
          <w:tab w:val="right" w:leader="dot" w:pos="10206"/>
        </w:tabs>
        <w:spacing w:after="0" w:line="240" w:lineRule="auto"/>
        <w:ind w:left="644" w:hanging="312"/>
        <w:rPr>
          <w:rFonts w:ascii="Times New Roman" w:eastAsia="Times New Roman" w:hAnsi="Times New Roman" w:cs="Times New Roman"/>
          <w:noProof/>
          <w:szCs w:val="24"/>
        </w:rPr>
      </w:pPr>
      <w:r w:rsidRPr="00466743">
        <w:rPr>
          <w:rFonts w:ascii="Arial" w:eastAsia="Times New Roman" w:hAnsi="Arial" w:cs="Times New Roman"/>
          <w:noProof/>
          <w:szCs w:val="24"/>
        </w:rPr>
        <w:t>2.5. Специальные положения по цистернам ДОПОГ</w:t>
      </w:r>
      <w:r w:rsidRPr="00466743">
        <w:rPr>
          <w:rFonts w:ascii="Arial" w:eastAsia="Times New Roman" w:hAnsi="Arial" w:cs="Times New Roman"/>
          <w:noProof/>
          <w:szCs w:val="24"/>
        </w:rPr>
        <w:tab/>
      </w:r>
      <w:r w:rsidRPr="00466743">
        <w:rPr>
          <w:rFonts w:ascii="Arial" w:eastAsia="Times New Roman" w:hAnsi="Arial" w:cs="Times New Roman"/>
          <w:noProof/>
          <w:szCs w:val="24"/>
        </w:rPr>
        <w:fldChar w:fldCharType="begin"/>
      </w:r>
      <w:r w:rsidRPr="00466743">
        <w:rPr>
          <w:rFonts w:ascii="Arial" w:eastAsia="Times New Roman" w:hAnsi="Arial" w:cs="Times New Roman"/>
          <w:noProof/>
          <w:szCs w:val="24"/>
        </w:rPr>
        <w:instrText xml:space="preserve"> PAGEREF _Toc389081267 \h </w:instrText>
      </w:r>
      <w:r w:rsidRPr="00466743">
        <w:rPr>
          <w:rFonts w:ascii="Arial" w:eastAsia="Times New Roman" w:hAnsi="Arial" w:cs="Times New Roman"/>
          <w:noProof/>
          <w:szCs w:val="24"/>
        </w:rPr>
      </w:r>
      <w:r w:rsidRPr="00466743">
        <w:rPr>
          <w:rFonts w:ascii="Arial" w:eastAsia="Times New Roman" w:hAnsi="Arial" w:cs="Times New Roman"/>
          <w:noProof/>
          <w:szCs w:val="24"/>
        </w:rPr>
        <w:fldChar w:fldCharType="separate"/>
      </w:r>
      <w:r w:rsidRPr="00466743">
        <w:rPr>
          <w:rFonts w:ascii="Arial" w:eastAsia="Times New Roman" w:hAnsi="Arial" w:cs="Times New Roman"/>
          <w:noProof/>
          <w:szCs w:val="24"/>
        </w:rPr>
        <w:t>9</w:t>
      </w:r>
      <w:r w:rsidRPr="00466743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466743" w:rsidRPr="00466743" w:rsidRDefault="00466743" w:rsidP="00466743">
      <w:pPr>
        <w:tabs>
          <w:tab w:val="right" w:leader="dot" w:pos="10206"/>
        </w:tabs>
        <w:spacing w:after="0" w:line="240" w:lineRule="auto"/>
        <w:ind w:left="644" w:hanging="312"/>
        <w:rPr>
          <w:rFonts w:ascii="Times New Roman" w:eastAsia="Times New Roman" w:hAnsi="Times New Roman" w:cs="Times New Roman"/>
          <w:noProof/>
          <w:szCs w:val="24"/>
        </w:rPr>
      </w:pPr>
      <w:r w:rsidRPr="00466743">
        <w:rPr>
          <w:rFonts w:ascii="Arial" w:eastAsia="Times New Roman" w:hAnsi="Arial" w:cs="Times New Roman"/>
          <w:noProof/>
          <w:szCs w:val="24"/>
        </w:rPr>
        <w:t>2.6. Использование переносных цистерн (гл. 4.2)</w:t>
      </w:r>
      <w:r w:rsidRPr="00466743">
        <w:rPr>
          <w:rFonts w:ascii="Arial" w:eastAsia="Times New Roman" w:hAnsi="Arial" w:cs="Times New Roman"/>
          <w:noProof/>
          <w:szCs w:val="24"/>
        </w:rPr>
        <w:tab/>
      </w:r>
      <w:r w:rsidRPr="00466743">
        <w:rPr>
          <w:rFonts w:ascii="Arial" w:eastAsia="Times New Roman" w:hAnsi="Arial" w:cs="Times New Roman"/>
          <w:noProof/>
          <w:szCs w:val="24"/>
        </w:rPr>
        <w:fldChar w:fldCharType="begin"/>
      </w:r>
      <w:r w:rsidRPr="00466743">
        <w:rPr>
          <w:rFonts w:ascii="Arial" w:eastAsia="Times New Roman" w:hAnsi="Arial" w:cs="Times New Roman"/>
          <w:noProof/>
          <w:szCs w:val="24"/>
        </w:rPr>
        <w:instrText xml:space="preserve"> PAGEREF _Toc389081268 \h </w:instrText>
      </w:r>
      <w:r w:rsidRPr="00466743">
        <w:rPr>
          <w:rFonts w:ascii="Arial" w:eastAsia="Times New Roman" w:hAnsi="Arial" w:cs="Times New Roman"/>
          <w:noProof/>
          <w:szCs w:val="24"/>
        </w:rPr>
      </w:r>
      <w:r w:rsidRPr="00466743">
        <w:rPr>
          <w:rFonts w:ascii="Arial" w:eastAsia="Times New Roman" w:hAnsi="Arial" w:cs="Times New Roman"/>
          <w:noProof/>
          <w:szCs w:val="24"/>
        </w:rPr>
        <w:fldChar w:fldCharType="separate"/>
      </w:r>
      <w:r w:rsidRPr="00466743">
        <w:rPr>
          <w:rFonts w:ascii="Arial" w:eastAsia="Times New Roman" w:hAnsi="Arial" w:cs="Times New Roman"/>
          <w:noProof/>
          <w:szCs w:val="24"/>
        </w:rPr>
        <w:t>10</w:t>
      </w:r>
      <w:r w:rsidRPr="00466743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466743" w:rsidRPr="00466743" w:rsidRDefault="00466743" w:rsidP="00466743">
      <w:pPr>
        <w:tabs>
          <w:tab w:val="right" w:leader="dot" w:pos="10206"/>
        </w:tabs>
        <w:spacing w:after="0" w:line="240" w:lineRule="auto"/>
        <w:ind w:left="644" w:hanging="312"/>
        <w:rPr>
          <w:rFonts w:ascii="Times New Roman" w:eastAsia="Times New Roman" w:hAnsi="Times New Roman" w:cs="Times New Roman"/>
          <w:noProof/>
          <w:szCs w:val="24"/>
        </w:rPr>
      </w:pPr>
      <w:r w:rsidRPr="00466743">
        <w:rPr>
          <w:rFonts w:ascii="Arial" w:eastAsia="Times New Roman" w:hAnsi="Arial" w:cs="Times New Roman"/>
          <w:noProof/>
          <w:szCs w:val="24"/>
        </w:rPr>
        <w:t>2.7. Использование встроенных цистернами (гл. 4.3)</w:t>
      </w:r>
      <w:r w:rsidRPr="00466743">
        <w:rPr>
          <w:rFonts w:ascii="Arial" w:eastAsia="Times New Roman" w:hAnsi="Arial" w:cs="Times New Roman"/>
          <w:noProof/>
          <w:szCs w:val="24"/>
        </w:rPr>
        <w:tab/>
      </w:r>
      <w:r w:rsidRPr="00466743">
        <w:rPr>
          <w:rFonts w:ascii="Arial" w:eastAsia="Times New Roman" w:hAnsi="Arial" w:cs="Times New Roman"/>
          <w:noProof/>
          <w:szCs w:val="24"/>
        </w:rPr>
        <w:fldChar w:fldCharType="begin"/>
      </w:r>
      <w:r w:rsidRPr="00466743">
        <w:rPr>
          <w:rFonts w:ascii="Arial" w:eastAsia="Times New Roman" w:hAnsi="Arial" w:cs="Times New Roman"/>
          <w:noProof/>
          <w:szCs w:val="24"/>
        </w:rPr>
        <w:instrText xml:space="preserve"> PAGEREF _Toc389081269 \h </w:instrText>
      </w:r>
      <w:r w:rsidRPr="00466743">
        <w:rPr>
          <w:rFonts w:ascii="Arial" w:eastAsia="Times New Roman" w:hAnsi="Arial" w:cs="Times New Roman"/>
          <w:noProof/>
          <w:szCs w:val="24"/>
        </w:rPr>
      </w:r>
      <w:r w:rsidRPr="00466743">
        <w:rPr>
          <w:rFonts w:ascii="Arial" w:eastAsia="Times New Roman" w:hAnsi="Arial" w:cs="Times New Roman"/>
          <w:noProof/>
          <w:szCs w:val="24"/>
        </w:rPr>
        <w:fldChar w:fldCharType="separate"/>
      </w:r>
      <w:r w:rsidRPr="00466743">
        <w:rPr>
          <w:rFonts w:ascii="Arial" w:eastAsia="Times New Roman" w:hAnsi="Arial" w:cs="Times New Roman"/>
          <w:noProof/>
          <w:szCs w:val="24"/>
        </w:rPr>
        <w:t>10</w:t>
      </w:r>
      <w:r w:rsidRPr="00466743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466743" w:rsidRPr="00466743" w:rsidRDefault="00466743" w:rsidP="00466743">
      <w:pPr>
        <w:tabs>
          <w:tab w:val="right" w:leader="dot" w:pos="10206"/>
        </w:tabs>
        <w:spacing w:after="0" w:line="240" w:lineRule="auto"/>
        <w:ind w:left="644" w:hanging="312"/>
        <w:rPr>
          <w:rFonts w:ascii="Times New Roman" w:eastAsia="Times New Roman" w:hAnsi="Times New Roman" w:cs="Times New Roman"/>
          <w:noProof/>
          <w:szCs w:val="24"/>
        </w:rPr>
      </w:pPr>
      <w:r w:rsidRPr="00466743">
        <w:rPr>
          <w:rFonts w:ascii="Arial" w:eastAsia="Times New Roman" w:hAnsi="Arial" w:cs="Times New Roman"/>
          <w:noProof/>
          <w:szCs w:val="24"/>
        </w:rPr>
        <w:t>2.8. Использование вакуумных цистерн для отходов (гл. 4.5)</w:t>
      </w:r>
      <w:r w:rsidRPr="00466743">
        <w:rPr>
          <w:rFonts w:ascii="Arial" w:eastAsia="Times New Roman" w:hAnsi="Arial" w:cs="Times New Roman"/>
          <w:noProof/>
          <w:szCs w:val="24"/>
        </w:rPr>
        <w:tab/>
      </w:r>
      <w:r w:rsidRPr="00466743">
        <w:rPr>
          <w:rFonts w:ascii="Arial" w:eastAsia="Times New Roman" w:hAnsi="Arial" w:cs="Times New Roman"/>
          <w:noProof/>
          <w:szCs w:val="24"/>
        </w:rPr>
        <w:fldChar w:fldCharType="begin"/>
      </w:r>
      <w:r w:rsidRPr="00466743">
        <w:rPr>
          <w:rFonts w:ascii="Arial" w:eastAsia="Times New Roman" w:hAnsi="Arial" w:cs="Times New Roman"/>
          <w:noProof/>
          <w:szCs w:val="24"/>
        </w:rPr>
        <w:instrText xml:space="preserve"> PAGEREF _Toc389081270 \h </w:instrText>
      </w:r>
      <w:r w:rsidRPr="00466743">
        <w:rPr>
          <w:rFonts w:ascii="Arial" w:eastAsia="Times New Roman" w:hAnsi="Arial" w:cs="Times New Roman"/>
          <w:noProof/>
          <w:szCs w:val="24"/>
        </w:rPr>
      </w:r>
      <w:r w:rsidRPr="00466743">
        <w:rPr>
          <w:rFonts w:ascii="Arial" w:eastAsia="Times New Roman" w:hAnsi="Arial" w:cs="Times New Roman"/>
          <w:noProof/>
          <w:szCs w:val="24"/>
        </w:rPr>
        <w:fldChar w:fldCharType="separate"/>
      </w:r>
      <w:r w:rsidRPr="00466743">
        <w:rPr>
          <w:rFonts w:ascii="Arial" w:eastAsia="Times New Roman" w:hAnsi="Arial" w:cs="Times New Roman"/>
          <w:noProof/>
          <w:szCs w:val="24"/>
        </w:rPr>
        <w:t>11</w:t>
      </w:r>
      <w:r w:rsidRPr="00466743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466743" w:rsidRPr="00466743" w:rsidRDefault="00466743" w:rsidP="00466743">
      <w:pPr>
        <w:tabs>
          <w:tab w:val="right" w:leader="dot" w:pos="10206"/>
        </w:tabs>
        <w:spacing w:after="0" w:line="240" w:lineRule="auto"/>
        <w:ind w:left="644" w:hanging="312"/>
        <w:rPr>
          <w:rFonts w:ascii="Times New Roman" w:eastAsia="Times New Roman" w:hAnsi="Times New Roman" w:cs="Times New Roman"/>
          <w:noProof/>
          <w:szCs w:val="24"/>
        </w:rPr>
      </w:pPr>
      <w:r w:rsidRPr="00466743">
        <w:rPr>
          <w:rFonts w:ascii="Arial" w:eastAsia="Times New Roman" w:hAnsi="Arial" w:cs="Times New Roman"/>
          <w:noProof/>
          <w:szCs w:val="24"/>
        </w:rPr>
        <w:t>2.9. Конструкция переносных цистерн (гл.6.7)</w:t>
      </w:r>
      <w:r w:rsidRPr="00466743">
        <w:rPr>
          <w:rFonts w:ascii="Arial" w:eastAsia="Times New Roman" w:hAnsi="Arial" w:cs="Times New Roman"/>
          <w:noProof/>
          <w:szCs w:val="24"/>
        </w:rPr>
        <w:tab/>
      </w:r>
      <w:r w:rsidRPr="00466743">
        <w:rPr>
          <w:rFonts w:ascii="Arial" w:eastAsia="Times New Roman" w:hAnsi="Arial" w:cs="Times New Roman"/>
          <w:noProof/>
          <w:szCs w:val="24"/>
        </w:rPr>
        <w:fldChar w:fldCharType="begin"/>
      </w:r>
      <w:r w:rsidRPr="00466743">
        <w:rPr>
          <w:rFonts w:ascii="Arial" w:eastAsia="Times New Roman" w:hAnsi="Arial" w:cs="Times New Roman"/>
          <w:noProof/>
          <w:szCs w:val="24"/>
        </w:rPr>
        <w:instrText xml:space="preserve"> PAGEREF _Toc389081271 \h </w:instrText>
      </w:r>
      <w:r w:rsidRPr="00466743">
        <w:rPr>
          <w:rFonts w:ascii="Arial" w:eastAsia="Times New Roman" w:hAnsi="Arial" w:cs="Times New Roman"/>
          <w:noProof/>
          <w:szCs w:val="24"/>
        </w:rPr>
      </w:r>
      <w:r w:rsidRPr="00466743">
        <w:rPr>
          <w:rFonts w:ascii="Arial" w:eastAsia="Times New Roman" w:hAnsi="Arial" w:cs="Times New Roman"/>
          <w:noProof/>
          <w:szCs w:val="24"/>
        </w:rPr>
        <w:fldChar w:fldCharType="separate"/>
      </w:r>
      <w:r w:rsidRPr="00466743">
        <w:rPr>
          <w:rFonts w:ascii="Arial" w:eastAsia="Times New Roman" w:hAnsi="Arial" w:cs="Times New Roman"/>
          <w:noProof/>
          <w:szCs w:val="24"/>
        </w:rPr>
        <w:t>11</w:t>
      </w:r>
      <w:r w:rsidRPr="00466743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466743" w:rsidRPr="00466743" w:rsidRDefault="00466743" w:rsidP="00466743">
      <w:pPr>
        <w:tabs>
          <w:tab w:val="right" w:leader="dot" w:pos="10195"/>
        </w:tabs>
        <w:spacing w:after="0" w:line="216" w:lineRule="auto"/>
        <w:ind w:left="442" w:firstLine="403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66743">
        <w:rPr>
          <w:rFonts w:ascii="Arial" w:eastAsia="Times New Roman" w:hAnsi="Arial" w:cs="Times New Roman"/>
          <w:noProof/>
          <w:szCs w:val="24"/>
        </w:rPr>
        <w:t>2.9.1. Термины (раздел 6.7.2.1)</w:t>
      </w:r>
      <w:r w:rsidRPr="00466743">
        <w:rPr>
          <w:rFonts w:ascii="Arial" w:eastAsia="Times New Roman" w:hAnsi="Arial" w:cs="Times New Roman"/>
          <w:noProof/>
          <w:szCs w:val="24"/>
        </w:rPr>
        <w:tab/>
      </w:r>
      <w:r w:rsidRPr="00466743">
        <w:rPr>
          <w:rFonts w:ascii="Arial" w:eastAsia="Times New Roman" w:hAnsi="Arial" w:cs="Times New Roman"/>
          <w:noProof/>
          <w:szCs w:val="24"/>
        </w:rPr>
        <w:fldChar w:fldCharType="begin"/>
      </w:r>
      <w:r w:rsidRPr="00466743">
        <w:rPr>
          <w:rFonts w:ascii="Arial" w:eastAsia="Times New Roman" w:hAnsi="Arial" w:cs="Times New Roman"/>
          <w:noProof/>
          <w:szCs w:val="24"/>
        </w:rPr>
        <w:instrText xml:space="preserve"> PAGEREF _Toc389081272 \h </w:instrText>
      </w:r>
      <w:r w:rsidRPr="00466743">
        <w:rPr>
          <w:rFonts w:ascii="Arial" w:eastAsia="Times New Roman" w:hAnsi="Arial" w:cs="Times New Roman"/>
          <w:noProof/>
          <w:szCs w:val="24"/>
        </w:rPr>
      </w:r>
      <w:r w:rsidRPr="00466743">
        <w:rPr>
          <w:rFonts w:ascii="Arial" w:eastAsia="Times New Roman" w:hAnsi="Arial" w:cs="Times New Roman"/>
          <w:noProof/>
          <w:szCs w:val="24"/>
        </w:rPr>
        <w:fldChar w:fldCharType="separate"/>
      </w:r>
      <w:r w:rsidRPr="00466743">
        <w:rPr>
          <w:rFonts w:ascii="Arial" w:eastAsia="Times New Roman" w:hAnsi="Arial" w:cs="Times New Roman"/>
          <w:noProof/>
          <w:szCs w:val="24"/>
        </w:rPr>
        <w:t>11</w:t>
      </w:r>
      <w:r w:rsidRPr="00466743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466743" w:rsidRPr="00466743" w:rsidRDefault="00466743" w:rsidP="00466743">
      <w:pPr>
        <w:tabs>
          <w:tab w:val="right" w:leader="dot" w:pos="10195"/>
        </w:tabs>
        <w:spacing w:after="0" w:line="216" w:lineRule="auto"/>
        <w:ind w:left="442" w:firstLine="403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66743">
        <w:rPr>
          <w:rFonts w:ascii="Arial" w:eastAsia="Times New Roman" w:hAnsi="Arial" w:cs="Times New Roman"/>
          <w:noProof/>
          <w:szCs w:val="24"/>
        </w:rPr>
        <w:t>2.9.2. Требования к конструкции (гл. 6.7)</w:t>
      </w:r>
      <w:r w:rsidRPr="00466743">
        <w:rPr>
          <w:rFonts w:ascii="Arial" w:eastAsia="Times New Roman" w:hAnsi="Arial" w:cs="Times New Roman"/>
          <w:noProof/>
          <w:szCs w:val="24"/>
        </w:rPr>
        <w:tab/>
      </w:r>
      <w:r w:rsidRPr="00466743">
        <w:rPr>
          <w:rFonts w:ascii="Arial" w:eastAsia="Times New Roman" w:hAnsi="Arial" w:cs="Times New Roman"/>
          <w:noProof/>
          <w:szCs w:val="24"/>
        </w:rPr>
        <w:fldChar w:fldCharType="begin"/>
      </w:r>
      <w:r w:rsidRPr="00466743">
        <w:rPr>
          <w:rFonts w:ascii="Arial" w:eastAsia="Times New Roman" w:hAnsi="Arial" w:cs="Times New Roman"/>
          <w:noProof/>
          <w:szCs w:val="24"/>
        </w:rPr>
        <w:instrText xml:space="preserve"> PAGEREF _Toc389081273 \h </w:instrText>
      </w:r>
      <w:r w:rsidRPr="00466743">
        <w:rPr>
          <w:rFonts w:ascii="Arial" w:eastAsia="Times New Roman" w:hAnsi="Arial" w:cs="Times New Roman"/>
          <w:noProof/>
          <w:szCs w:val="24"/>
        </w:rPr>
      </w:r>
      <w:r w:rsidRPr="00466743">
        <w:rPr>
          <w:rFonts w:ascii="Arial" w:eastAsia="Times New Roman" w:hAnsi="Arial" w:cs="Times New Roman"/>
          <w:noProof/>
          <w:szCs w:val="24"/>
        </w:rPr>
        <w:fldChar w:fldCharType="separate"/>
      </w:r>
      <w:r w:rsidRPr="00466743">
        <w:rPr>
          <w:rFonts w:ascii="Arial" w:eastAsia="Times New Roman" w:hAnsi="Arial" w:cs="Times New Roman"/>
          <w:noProof/>
          <w:szCs w:val="24"/>
        </w:rPr>
        <w:t>11</w:t>
      </w:r>
      <w:r w:rsidRPr="00466743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466743" w:rsidRPr="00466743" w:rsidRDefault="00466743" w:rsidP="00466743">
      <w:pPr>
        <w:tabs>
          <w:tab w:val="right" w:leader="dot" w:pos="10206"/>
        </w:tabs>
        <w:spacing w:after="0" w:line="240" w:lineRule="auto"/>
        <w:ind w:left="644" w:hanging="312"/>
        <w:rPr>
          <w:rFonts w:ascii="Times New Roman" w:eastAsia="Times New Roman" w:hAnsi="Times New Roman" w:cs="Times New Roman"/>
          <w:noProof/>
          <w:szCs w:val="24"/>
        </w:rPr>
      </w:pPr>
      <w:r w:rsidRPr="00466743">
        <w:rPr>
          <w:rFonts w:ascii="Arial" w:eastAsia="Times New Roman" w:hAnsi="Arial" w:cs="Times New Roman"/>
          <w:noProof/>
          <w:szCs w:val="24"/>
        </w:rPr>
        <w:t>2.10. Конструкция встроенных цистерн (гл. 6.8)</w:t>
      </w:r>
      <w:r w:rsidRPr="00466743">
        <w:rPr>
          <w:rFonts w:ascii="Arial" w:eastAsia="Times New Roman" w:hAnsi="Arial" w:cs="Times New Roman"/>
          <w:noProof/>
          <w:szCs w:val="24"/>
        </w:rPr>
        <w:tab/>
      </w:r>
      <w:r w:rsidRPr="00466743">
        <w:rPr>
          <w:rFonts w:ascii="Arial" w:eastAsia="Times New Roman" w:hAnsi="Arial" w:cs="Times New Roman"/>
          <w:noProof/>
          <w:szCs w:val="24"/>
        </w:rPr>
        <w:fldChar w:fldCharType="begin"/>
      </w:r>
      <w:r w:rsidRPr="00466743">
        <w:rPr>
          <w:rFonts w:ascii="Arial" w:eastAsia="Times New Roman" w:hAnsi="Arial" w:cs="Times New Roman"/>
          <w:noProof/>
          <w:szCs w:val="24"/>
        </w:rPr>
        <w:instrText xml:space="preserve"> PAGEREF _Toc389081274 \h </w:instrText>
      </w:r>
      <w:r w:rsidRPr="00466743">
        <w:rPr>
          <w:rFonts w:ascii="Arial" w:eastAsia="Times New Roman" w:hAnsi="Arial" w:cs="Times New Roman"/>
          <w:noProof/>
          <w:szCs w:val="24"/>
        </w:rPr>
      </w:r>
      <w:r w:rsidRPr="00466743">
        <w:rPr>
          <w:rFonts w:ascii="Arial" w:eastAsia="Times New Roman" w:hAnsi="Arial" w:cs="Times New Roman"/>
          <w:noProof/>
          <w:szCs w:val="24"/>
        </w:rPr>
        <w:fldChar w:fldCharType="separate"/>
      </w:r>
      <w:r w:rsidRPr="00466743">
        <w:rPr>
          <w:rFonts w:ascii="Arial" w:eastAsia="Times New Roman" w:hAnsi="Arial" w:cs="Times New Roman"/>
          <w:noProof/>
          <w:szCs w:val="24"/>
        </w:rPr>
        <w:t>12</w:t>
      </w:r>
      <w:r w:rsidRPr="00466743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466743" w:rsidRPr="00466743" w:rsidRDefault="00466743" w:rsidP="00466743">
      <w:pPr>
        <w:tabs>
          <w:tab w:val="right" w:leader="dot" w:pos="10206"/>
        </w:tabs>
        <w:spacing w:after="0" w:line="240" w:lineRule="auto"/>
        <w:ind w:left="644" w:hanging="312"/>
        <w:rPr>
          <w:rFonts w:ascii="Times New Roman" w:eastAsia="Times New Roman" w:hAnsi="Times New Roman" w:cs="Times New Roman"/>
          <w:noProof/>
          <w:szCs w:val="24"/>
        </w:rPr>
      </w:pPr>
      <w:r w:rsidRPr="00466743">
        <w:rPr>
          <w:rFonts w:ascii="Arial" w:eastAsia="Times New Roman" w:hAnsi="Arial" w:cs="Times New Roman"/>
          <w:noProof/>
          <w:szCs w:val="24"/>
        </w:rPr>
        <w:t>2.11. Средства пожаротушения (разд. 8.1.4)</w:t>
      </w:r>
      <w:r w:rsidRPr="00466743">
        <w:rPr>
          <w:rFonts w:ascii="Arial" w:eastAsia="Times New Roman" w:hAnsi="Arial" w:cs="Times New Roman"/>
          <w:noProof/>
          <w:szCs w:val="24"/>
        </w:rPr>
        <w:tab/>
      </w:r>
      <w:r w:rsidRPr="00466743">
        <w:rPr>
          <w:rFonts w:ascii="Arial" w:eastAsia="Times New Roman" w:hAnsi="Arial" w:cs="Times New Roman"/>
          <w:noProof/>
          <w:szCs w:val="24"/>
        </w:rPr>
        <w:fldChar w:fldCharType="begin"/>
      </w:r>
      <w:r w:rsidRPr="00466743">
        <w:rPr>
          <w:rFonts w:ascii="Arial" w:eastAsia="Times New Roman" w:hAnsi="Arial" w:cs="Times New Roman"/>
          <w:noProof/>
          <w:szCs w:val="24"/>
        </w:rPr>
        <w:instrText xml:space="preserve"> PAGEREF _Toc389081275 \h </w:instrText>
      </w:r>
      <w:r w:rsidRPr="00466743">
        <w:rPr>
          <w:rFonts w:ascii="Arial" w:eastAsia="Times New Roman" w:hAnsi="Arial" w:cs="Times New Roman"/>
          <w:noProof/>
          <w:szCs w:val="24"/>
        </w:rPr>
      </w:r>
      <w:r w:rsidRPr="00466743">
        <w:rPr>
          <w:rFonts w:ascii="Arial" w:eastAsia="Times New Roman" w:hAnsi="Arial" w:cs="Times New Roman"/>
          <w:noProof/>
          <w:szCs w:val="24"/>
        </w:rPr>
        <w:fldChar w:fldCharType="separate"/>
      </w:r>
      <w:r w:rsidRPr="00466743">
        <w:rPr>
          <w:rFonts w:ascii="Arial" w:eastAsia="Times New Roman" w:hAnsi="Arial" w:cs="Times New Roman"/>
          <w:noProof/>
          <w:szCs w:val="24"/>
        </w:rPr>
        <w:t>13</w:t>
      </w:r>
      <w:r w:rsidRPr="00466743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466743" w:rsidRPr="00466743" w:rsidRDefault="00466743" w:rsidP="00466743">
      <w:pPr>
        <w:tabs>
          <w:tab w:val="right" w:leader="dot" w:pos="10206"/>
        </w:tabs>
        <w:spacing w:after="0" w:line="240" w:lineRule="auto"/>
        <w:ind w:left="644" w:hanging="312"/>
        <w:rPr>
          <w:rFonts w:ascii="Times New Roman" w:eastAsia="Times New Roman" w:hAnsi="Times New Roman" w:cs="Times New Roman"/>
          <w:noProof/>
          <w:szCs w:val="24"/>
        </w:rPr>
      </w:pPr>
      <w:r w:rsidRPr="00466743">
        <w:rPr>
          <w:rFonts w:ascii="Arial" w:eastAsia="Times New Roman" w:hAnsi="Arial" w:cs="Times New Roman"/>
          <w:noProof/>
          <w:szCs w:val="24"/>
        </w:rPr>
        <w:t>2.12. Дополнительное оборудование транспортных средств (разд. 8.1.5)</w:t>
      </w:r>
      <w:r w:rsidRPr="00466743">
        <w:rPr>
          <w:rFonts w:ascii="Arial" w:eastAsia="Times New Roman" w:hAnsi="Arial" w:cs="Times New Roman"/>
          <w:noProof/>
          <w:szCs w:val="24"/>
        </w:rPr>
        <w:tab/>
      </w:r>
      <w:r w:rsidRPr="00466743">
        <w:rPr>
          <w:rFonts w:ascii="Arial" w:eastAsia="Times New Roman" w:hAnsi="Arial" w:cs="Times New Roman"/>
          <w:noProof/>
          <w:szCs w:val="24"/>
        </w:rPr>
        <w:fldChar w:fldCharType="begin"/>
      </w:r>
      <w:r w:rsidRPr="00466743">
        <w:rPr>
          <w:rFonts w:ascii="Arial" w:eastAsia="Times New Roman" w:hAnsi="Arial" w:cs="Times New Roman"/>
          <w:noProof/>
          <w:szCs w:val="24"/>
        </w:rPr>
        <w:instrText xml:space="preserve"> PAGEREF _Toc389081276 \h </w:instrText>
      </w:r>
      <w:r w:rsidRPr="00466743">
        <w:rPr>
          <w:rFonts w:ascii="Arial" w:eastAsia="Times New Roman" w:hAnsi="Arial" w:cs="Times New Roman"/>
          <w:noProof/>
          <w:szCs w:val="24"/>
        </w:rPr>
      </w:r>
      <w:r w:rsidRPr="00466743">
        <w:rPr>
          <w:rFonts w:ascii="Arial" w:eastAsia="Times New Roman" w:hAnsi="Arial" w:cs="Times New Roman"/>
          <w:noProof/>
          <w:szCs w:val="24"/>
        </w:rPr>
        <w:fldChar w:fldCharType="separate"/>
      </w:r>
      <w:r w:rsidRPr="00466743">
        <w:rPr>
          <w:rFonts w:ascii="Arial" w:eastAsia="Times New Roman" w:hAnsi="Arial" w:cs="Times New Roman"/>
          <w:noProof/>
          <w:szCs w:val="24"/>
        </w:rPr>
        <w:t>14</w:t>
      </w:r>
      <w:r w:rsidRPr="00466743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466743" w:rsidRPr="00466743" w:rsidRDefault="00466743" w:rsidP="00466743">
      <w:pPr>
        <w:tabs>
          <w:tab w:val="right" w:leader="dot" w:pos="10206"/>
        </w:tabs>
        <w:spacing w:after="0" w:line="240" w:lineRule="auto"/>
        <w:ind w:left="249" w:hanging="249"/>
        <w:rPr>
          <w:rFonts w:ascii="Times New Roman" w:eastAsia="Times New Roman" w:hAnsi="Times New Roman" w:cs="Times New Roman"/>
          <w:noProof/>
          <w:szCs w:val="24"/>
        </w:rPr>
      </w:pPr>
      <w:r w:rsidRPr="00466743">
        <w:rPr>
          <w:rFonts w:ascii="Arial" w:eastAsia="Times New Roman" w:hAnsi="Arial" w:cs="Times New Roman"/>
          <w:b/>
          <w:noProof/>
          <w:szCs w:val="24"/>
        </w:rPr>
        <w:t>3. МАРКИРОВКА ТРАНСПОРТНЫХ СРЕДСТВ</w:t>
      </w:r>
      <w:r w:rsidRPr="00466743">
        <w:rPr>
          <w:rFonts w:ascii="Arial" w:eastAsia="Times New Roman" w:hAnsi="Arial" w:cs="Times New Roman"/>
          <w:b/>
          <w:noProof/>
          <w:szCs w:val="24"/>
        </w:rPr>
        <w:tab/>
      </w:r>
      <w:r w:rsidRPr="00466743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466743">
        <w:rPr>
          <w:rFonts w:ascii="Arial" w:eastAsia="Times New Roman" w:hAnsi="Arial" w:cs="Times New Roman"/>
          <w:b/>
          <w:noProof/>
          <w:szCs w:val="24"/>
        </w:rPr>
        <w:instrText xml:space="preserve"> PAGEREF _Toc389081277 \h </w:instrText>
      </w:r>
      <w:r w:rsidRPr="00466743">
        <w:rPr>
          <w:rFonts w:ascii="Arial" w:eastAsia="Times New Roman" w:hAnsi="Arial" w:cs="Times New Roman"/>
          <w:b/>
          <w:noProof/>
          <w:szCs w:val="24"/>
        </w:rPr>
      </w:r>
      <w:r w:rsidRPr="00466743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466743">
        <w:rPr>
          <w:rFonts w:ascii="Arial" w:eastAsia="Times New Roman" w:hAnsi="Arial" w:cs="Times New Roman"/>
          <w:b/>
          <w:noProof/>
          <w:szCs w:val="24"/>
        </w:rPr>
        <w:t>14</w:t>
      </w:r>
      <w:r w:rsidRPr="00466743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466743" w:rsidRPr="00466743" w:rsidRDefault="00466743" w:rsidP="00466743">
      <w:pPr>
        <w:tabs>
          <w:tab w:val="right" w:leader="dot" w:pos="10206"/>
        </w:tabs>
        <w:spacing w:after="0" w:line="240" w:lineRule="auto"/>
        <w:ind w:left="644" w:hanging="312"/>
        <w:rPr>
          <w:rFonts w:ascii="Times New Roman" w:eastAsia="Times New Roman" w:hAnsi="Times New Roman" w:cs="Times New Roman"/>
          <w:noProof/>
          <w:szCs w:val="24"/>
        </w:rPr>
      </w:pPr>
      <w:r w:rsidRPr="00466743">
        <w:rPr>
          <w:rFonts w:ascii="Arial" w:eastAsia="Times New Roman" w:hAnsi="Arial" w:cs="Times New Roman"/>
          <w:noProof/>
          <w:szCs w:val="24"/>
        </w:rPr>
        <w:t>3.1. ПОГАТ. Система информации об опасности (СИО)</w:t>
      </w:r>
      <w:r w:rsidRPr="00466743">
        <w:rPr>
          <w:rFonts w:ascii="Arial" w:eastAsia="Times New Roman" w:hAnsi="Arial" w:cs="Times New Roman"/>
          <w:noProof/>
          <w:szCs w:val="24"/>
        </w:rPr>
        <w:tab/>
      </w:r>
      <w:r w:rsidRPr="00466743">
        <w:rPr>
          <w:rFonts w:ascii="Arial" w:eastAsia="Times New Roman" w:hAnsi="Arial" w:cs="Times New Roman"/>
          <w:noProof/>
          <w:szCs w:val="24"/>
        </w:rPr>
        <w:fldChar w:fldCharType="begin"/>
      </w:r>
      <w:r w:rsidRPr="00466743">
        <w:rPr>
          <w:rFonts w:ascii="Arial" w:eastAsia="Times New Roman" w:hAnsi="Arial" w:cs="Times New Roman"/>
          <w:noProof/>
          <w:szCs w:val="24"/>
        </w:rPr>
        <w:instrText xml:space="preserve"> PAGEREF _Toc389081278 \h </w:instrText>
      </w:r>
      <w:r w:rsidRPr="00466743">
        <w:rPr>
          <w:rFonts w:ascii="Arial" w:eastAsia="Times New Roman" w:hAnsi="Arial" w:cs="Times New Roman"/>
          <w:noProof/>
          <w:szCs w:val="24"/>
        </w:rPr>
      </w:r>
      <w:r w:rsidRPr="00466743">
        <w:rPr>
          <w:rFonts w:ascii="Arial" w:eastAsia="Times New Roman" w:hAnsi="Arial" w:cs="Times New Roman"/>
          <w:noProof/>
          <w:szCs w:val="24"/>
        </w:rPr>
        <w:fldChar w:fldCharType="separate"/>
      </w:r>
      <w:r w:rsidRPr="00466743">
        <w:rPr>
          <w:rFonts w:ascii="Arial" w:eastAsia="Times New Roman" w:hAnsi="Arial" w:cs="Times New Roman"/>
          <w:noProof/>
          <w:szCs w:val="24"/>
        </w:rPr>
        <w:t>14</w:t>
      </w:r>
      <w:r w:rsidRPr="00466743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466743" w:rsidRPr="00466743" w:rsidRDefault="00466743" w:rsidP="00466743">
      <w:pPr>
        <w:tabs>
          <w:tab w:val="right" w:leader="dot" w:pos="10195"/>
        </w:tabs>
        <w:spacing w:after="0" w:line="216" w:lineRule="auto"/>
        <w:ind w:left="442" w:firstLine="403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66743">
        <w:rPr>
          <w:rFonts w:ascii="Arial" w:eastAsia="Times New Roman" w:hAnsi="Arial" w:cs="Times New Roman"/>
          <w:noProof/>
          <w:szCs w:val="24"/>
        </w:rPr>
        <w:t>3.1.1. Общие положения</w:t>
      </w:r>
      <w:r w:rsidRPr="00466743">
        <w:rPr>
          <w:rFonts w:ascii="Arial" w:eastAsia="Times New Roman" w:hAnsi="Arial" w:cs="Times New Roman"/>
          <w:noProof/>
          <w:szCs w:val="24"/>
        </w:rPr>
        <w:tab/>
      </w:r>
      <w:r w:rsidRPr="00466743">
        <w:rPr>
          <w:rFonts w:ascii="Arial" w:eastAsia="Times New Roman" w:hAnsi="Arial" w:cs="Times New Roman"/>
          <w:noProof/>
          <w:szCs w:val="24"/>
        </w:rPr>
        <w:fldChar w:fldCharType="begin"/>
      </w:r>
      <w:r w:rsidRPr="00466743">
        <w:rPr>
          <w:rFonts w:ascii="Arial" w:eastAsia="Times New Roman" w:hAnsi="Arial" w:cs="Times New Roman"/>
          <w:noProof/>
          <w:szCs w:val="24"/>
        </w:rPr>
        <w:instrText xml:space="preserve"> PAGEREF _Toc389081279 \h </w:instrText>
      </w:r>
      <w:r w:rsidRPr="00466743">
        <w:rPr>
          <w:rFonts w:ascii="Arial" w:eastAsia="Times New Roman" w:hAnsi="Arial" w:cs="Times New Roman"/>
          <w:noProof/>
          <w:szCs w:val="24"/>
        </w:rPr>
      </w:r>
      <w:r w:rsidRPr="00466743">
        <w:rPr>
          <w:rFonts w:ascii="Arial" w:eastAsia="Times New Roman" w:hAnsi="Arial" w:cs="Times New Roman"/>
          <w:noProof/>
          <w:szCs w:val="24"/>
        </w:rPr>
        <w:fldChar w:fldCharType="separate"/>
      </w:r>
      <w:r w:rsidRPr="00466743">
        <w:rPr>
          <w:rFonts w:ascii="Arial" w:eastAsia="Times New Roman" w:hAnsi="Arial" w:cs="Times New Roman"/>
          <w:noProof/>
          <w:szCs w:val="24"/>
        </w:rPr>
        <w:t>14</w:t>
      </w:r>
      <w:r w:rsidRPr="00466743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466743" w:rsidRPr="00466743" w:rsidRDefault="00466743" w:rsidP="00466743">
      <w:pPr>
        <w:tabs>
          <w:tab w:val="right" w:leader="dot" w:pos="10195"/>
        </w:tabs>
        <w:spacing w:after="0" w:line="216" w:lineRule="auto"/>
        <w:ind w:left="442" w:firstLine="403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66743">
        <w:rPr>
          <w:rFonts w:ascii="Arial" w:eastAsia="Times New Roman" w:hAnsi="Arial" w:cs="Times New Roman"/>
          <w:noProof/>
          <w:szCs w:val="24"/>
        </w:rPr>
        <w:t>3.1.2. Информационные таблицы</w:t>
      </w:r>
      <w:r w:rsidRPr="00466743">
        <w:rPr>
          <w:rFonts w:ascii="Arial" w:eastAsia="Times New Roman" w:hAnsi="Arial" w:cs="Times New Roman"/>
          <w:noProof/>
          <w:szCs w:val="24"/>
        </w:rPr>
        <w:tab/>
      </w:r>
      <w:r w:rsidRPr="00466743">
        <w:rPr>
          <w:rFonts w:ascii="Arial" w:eastAsia="Times New Roman" w:hAnsi="Arial" w:cs="Times New Roman"/>
          <w:noProof/>
          <w:szCs w:val="24"/>
        </w:rPr>
        <w:fldChar w:fldCharType="begin"/>
      </w:r>
      <w:r w:rsidRPr="00466743">
        <w:rPr>
          <w:rFonts w:ascii="Arial" w:eastAsia="Times New Roman" w:hAnsi="Arial" w:cs="Times New Roman"/>
          <w:noProof/>
          <w:szCs w:val="24"/>
        </w:rPr>
        <w:instrText xml:space="preserve"> PAGEREF _Toc389081280 \h </w:instrText>
      </w:r>
      <w:r w:rsidRPr="00466743">
        <w:rPr>
          <w:rFonts w:ascii="Arial" w:eastAsia="Times New Roman" w:hAnsi="Arial" w:cs="Times New Roman"/>
          <w:noProof/>
          <w:szCs w:val="24"/>
        </w:rPr>
      </w:r>
      <w:r w:rsidRPr="00466743">
        <w:rPr>
          <w:rFonts w:ascii="Arial" w:eastAsia="Times New Roman" w:hAnsi="Arial" w:cs="Times New Roman"/>
          <w:noProof/>
          <w:szCs w:val="24"/>
        </w:rPr>
        <w:fldChar w:fldCharType="separate"/>
      </w:r>
      <w:r w:rsidRPr="00466743">
        <w:rPr>
          <w:rFonts w:ascii="Arial" w:eastAsia="Times New Roman" w:hAnsi="Arial" w:cs="Times New Roman"/>
          <w:noProof/>
          <w:szCs w:val="24"/>
        </w:rPr>
        <w:t>15</w:t>
      </w:r>
      <w:r w:rsidRPr="00466743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466743" w:rsidRPr="00466743" w:rsidRDefault="00466743" w:rsidP="00466743">
      <w:pPr>
        <w:tabs>
          <w:tab w:val="right" w:leader="dot" w:pos="10195"/>
        </w:tabs>
        <w:spacing w:after="0" w:line="216" w:lineRule="auto"/>
        <w:ind w:left="442" w:firstLine="403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66743">
        <w:rPr>
          <w:rFonts w:ascii="Arial" w:eastAsia="Times New Roman" w:hAnsi="Arial" w:cs="Times New Roman"/>
          <w:noProof/>
          <w:szCs w:val="24"/>
        </w:rPr>
        <w:t>3.1.3. Специальная окраска кузовов транспортных средств</w:t>
      </w:r>
      <w:r w:rsidRPr="00466743">
        <w:rPr>
          <w:rFonts w:ascii="Arial" w:eastAsia="Times New Roman" w:hAnsi="Arial" w:cs="Times New Roman"/>
          <w:noProof/>
          <w:szCs w:val="24"/>
        </w:rPr>
        <w:tab/>
      </w:r>
      <w:r w:rsidRPr="00466743">
        <w:rPr>
          <w:rFonts w:ascii="Arial" w:eastAsia="Times New Roman" w:hAnsi="Arial" w:cs="Times New Roman"/>
          <w:noProof/>
          <w:szCs w:val="24"/>
        </w:rPr>
        <w:fldChar w:fldCharType="begin"/>
      </w:r>
      <w:r w:rsidRPr="00466743">
        <w:rPr>
          <w:rFonts w:ascii="Arial" w:eastAsia="Times New Roman" w:hAnsi="Arial" w:cs="Times New Roman"/>
          <w:noProof/>
          <w:szCs w:val="24"/>
        </w:rPr>
        <w:instrText xml:space="preserve"> PAGEREF _Toc389081281 \h </w:instrText>
      </w:r>
      <w:r w:rsidRPr="00466743">
        <w:rPr>
          <w:rFonts w:ascii="Arial" w:eastAsia="Times New Roman" w:hAnsi="Arial" w:cs="Times New Roman"/>
          <w:noProof/>
          <w:szCs w:val="24"/>
        </w:rPr>
      </w:r>
      <w:r w:rsidRPr="00466743">
        <w:rPr>
          <w:rFonts w:ascii="Arial" w:eastAsia="Times New Roman" w:hAnsi="Arial" w:cs="Times New Roman"/>
          <w:noProof/>
          <w:szCs w:val="24"/>
        </w:rPr>
        <w:fldChar w:fldCharType="separate"/>
      </w:r>
      <w:r w:rsidRPr="00466743">
        <w:rPr>
          <w:rFonts w:ascii="Arial" w:eastAsia="Times New Roman" w:hAnsi="Arial" w:cs="Times New Roman"/>
          <w:noProof/>
          <w:szCs w:val="24"/>
        </w:rPr>
        <w:t>15</w:t>
      </w:r>
      <w:r w:rsidRPr="00466743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466743" w:rsidRPr="00466743" w:rsidRDefault="00466743" w:rsidP="00466743">
      <w:pPr>
        <w:tabs>
          <w:tab w:val="right" w:leader="dot" w:pos="10206"/>
        </w:tabs>
        <w:spacing w:after="0" w:line="240" w:lineRule="auto"/>
        <w:ind w:left="644" w:hanging="312"/>
        <w:rPr>
          <w:rFonts w:ascii="Times New Roman" w:eastAsia="Times New Roman" w:hAnsi="Times New Roman" w:cs="Times New Roman"/>
          <w:noProof/>
          <w:szCs w:val="24"/>
        </w:rPr>
      </w:pPr>
      <w:r w:rsidRPr="00466743">
        <w:rPr>
          <w:rFonts w:ascii="Arial" w:eastAsia="Times New Roman" w:hAnsi="Arial" w:cs="Times New Roman"/>
          <w:noProof/>
          <w:szCs w:val="24"/>
        </w:rPr>
        <w:t>3.2. ДОПОГ. Маркировка транспортных средств</w:t>
      </w:r>
      <w:r w:rsidRPr="00466743">
        <w:rPr>
          <w:rFonts w:ascii="Arial" w:eastAsia="Times New Roman" w:hAnsi="Arial" w:cs="Times New Roman"/>
          <w:noProof/>
          <w:szCs w:val="24"/>
        </w:rPr>
        <w:tab/>
      </w:r>
      <w:r w:rsidRPr="00466743">
        <w:rPr>
          <w:rFonts w:ascii="Arial" w:eastAsia="Times New Roman" w:hAnsi="Arial" w:cs="Times New Roman"/>
          <w:noProof/>
          <w:szCs w:val="24"/>
        </w:rPr>
        <w:fldChar w:fldCharType="begin"/>
      </w:r>
      <w:r w:rsidRPr="00466743">
        <w:rPr>
          <w:rFonts w:ascii="Arial" w:eastAsia="Times New Roman" w:hAnsi="Arial" w:cs="Times New Roman"/>
          <w:noProof/>
          <w:szCs w:val="24"/>
        </w:rPr>
        <w:instrText xml:space="preserve"> PAGEREF _Toc389081282 \h </w:instrText>
      </w:r>
      <w:r w:rsidRPr="00466743">
        <w:rPr>
          <w:rFonts w:ascii="Arial" w:eastAsia="Times New Roman" w:hAnsi="Arial" w:cs="Times New Roman"/>
          <w:noProof/>
          <w:szCs w:val="24"/>
        </w:rPr>
      </w:r>
      <w:r w:rsidRPr="00466743">
        <w:rPr>
          <w:rFonts w:ascii="Arial" w:eastAsia="Times New Roman" w:hAnsi="Arial" w:cs="Times New Roman"/>
          <w:noProof/>
          <w:szCs w:val="24"/>
        </w:rPr>
        <w:fldChar w:fldCharType="separate"/>
      </w:r>
      <w:r w:rsidRPr="00466743">
        <w:rPr>
          <w:rFonts w:ascii="Arial" w:eastAsia="Times New Roman" w:hAnsi="Arial" w:cs="Times New Roman"/>
          <w:noProof/>
          <w:szCs w:val="24"/>
        </w:rPr>
        <w:t>16</w:t>
      </w:r>
      <w:r w:rsidRPr="00466743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466743" w:rsidRPr="00466743" w:rsidRDefault="00466743" w:rsidP="00466743">
      <w:pPr>
        <w:tabs>
          <w:tab w:val="right" w:leader="dot" w:pos="10195"/>
        </w:tabs>
        <w:spacing w:after="0" w:line="216" w:lineRule="auto"/>
        <w:ind w:left="442" w:firstLine="403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66743">
        <w:rPr>
          <w:rFonts w:ascii="Arial" w:eastAsia="Times New Roman" w:hAnsi="Arial" w:cs="Times New Roman"/>
          <w:noProof/>
          <w:szCs w:val="24"/>
        </w:rPr>
        <w:t>3.2.1. Информационное табло</w:t>
      </w:r>
      <w:r w:rsidRPr="00466743">
        <w:rPr>
          <w:rFonts w:ascii="Arial" w:eastAsia="Times New Roman" w:hAnsi="Arial" w:cs="Times New Roman"/>
          <w:noProof/>
          <w:szCs w:val="24"/>
        </w:rPr>
        <w:tab/>
      </w:r>
      <w:r w:rsidRPr="00466743">
        <w:rPr>
          <w:rFonts w:ascii="Arial" w:eastAsia="Times New Roman" w:hAnsi="Arial" w:cs="Times New Roman"/>
          <w:noProof/>
          <w:szCs w:val="24"/>
        </w:rPr>
        <w:fldChar w:fldCharType="begin"/>
      </w:r>
      <w:r w:rsidRPr="00466743">
        <w:rPr>
          <w:rFonts w:ascii="Arial" w:eastAsia="Times New Roman" w:hAnsi="Arial" w:cs="Times New Roman"/>
          <w:noProof/>
          <w:szCs w:val="24"/>
        </w:rPr>
        <w:instrText xml:space="preserve"> PAGEREF _Toc389081283 \h </w:instrText>
      </w:r>
      <w:r w:rsidRPr="00466743">
        <w:rPr>
          <w:rFonts w:ascii="Arial" w:eastAsia="Times New Roman" w:hAnsi="Arial" w:cs="Times New Roman"/>
          <w:noProof/>
          <w:szCs w:val="24"/>
        </w:rPr>
      </w:r>
      <w:r w:rsidRPr="00466743">
        <w:rPr>
          <w:rFonts w:ascii="Arial" w:eastAsia="Times New Roman" w:hAnsi="Arial" w:cs="Times New Roman"/>
          <w:noProof/>
          <w:szCs w:val="24"/>
        </w:rPr>
        <w:fldChar w:fldCharType="separate"/>
      </w:r>
      <w:r w:rsidRPr="00466743">
        <w:rPr>
          <w:rFonts w:ascii="Arial" w:eastAsia="Times New Roman" w:hAnsi="Arial" w:cs="Times New Roman"/>
          <w:noProof/>
          <w:szCs w:val="24"/>
        </w:rPr>
        <w:t>16</w:t>
      </w:r>
      <w:r w:rsidRPr="00466743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466743" w:rsidRPr="00466743" w:rsidRDefault="00466743" w:rsidP="00466743">
      <w:pPr>
        <w:tabs>
          <w:tab w:val="right" w:leader="dot" w:pos="10195"/>
        </w:tabs>
        <w:spacing w:after="0" w:line="216" w:lineRule="auto"/>
        <w:ind w:left="442" w:firstLine="403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66743">
        <w:rPr>
          <w:rFonts w:ascii="Arial" w:eastAsia="Times New Roman" w:hAnsi="Arial" w:cs="Times New Roman"/>
          <w:noProof/>
          <w:szCs w:val="24"/>
        </w:rPr>
        <w:t>3.2.2. Табличка оранжевого цвета</w:t>
      </w:r>
      <w:r w:rsidRPr="00466743">
        <w:rPr>
          <w:rFonts w:ascii="Arial" w:eastAsia="Times New Roman" w:hAnsi="Arial" w:cs="Times New Roman"/>
          <w:noProof/>
          <w:szCs w:val="24"/>
        </w:rPr>
        <w:tab/>
      </w:r>
      <w:r w:rsidRPr="00466743">
        <w:rPr>
          <w:rFonts w:ascii="Arial" w:eastAsia="Times New Roman" w:hAnsi="Arial" w:cs="Times New Roman"/>
          <w:noProof/>
          <w:szCs w:val="24"/>
        </w:rPr>
        <w:fldChar w:fldCharType="begin"/>
      </w:r>
      <w:r w:rsidRPr="00466743">
        <w:rPr>
          <w:rFonts w:ascii="Arial" w:eastAsia="Times New Roman" w:hAnsi="Arial" w:cs="Times New Roman"/>
          <w:noProof/>
          <w:szCs w:val="24"/>
        </w:rPr>
        <w:instrText xml:space="preserve"> PAGEREF _Toc389081284 \h </w:instrText>
      </w:r>
      <w:r w:rsidRPr="00466743">
        <w:rPr>
          <w:rFonts w:ascii="Arial" w:eastAsia="Times New Roman" w:hAnsi="Arial" w:cs="Times New Roman"/>
          <w:noProof/>
          <w:szCs w:val="24"/>
        </w:rPr>
      </w:r>
      <w:r w:rsidRPr="00466743">
        <w:rPr>
          <w:rFonts w:ascii="Arial" w:eastAsia="Times New Roman" w:hAnsi="Arial" w:cs="Times New Roman"/>
          <w:noProof/>
          <w:szCs w:val="24"/>
        </w:rPr>
        <w:fldChar w:fldCharType="separate"/>
      </w:r>
      <w:r w:rsidRPr="00466743">
        <w:rPr>
          <w:rFonts w:ascii="Arial" w:eastAsia="Times New Roman" w:hAnsi="Arial" w:cs="Times New Roman"/>
          <w:noProof/>
          <w:szCs w:val="24"/>
        </w:rPr>
        <w:t>17</w:t>
      </w:r>
      <w:r w:rsidRPr="00466743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466743" w:rsidRPr="00466743" w:rsidRDefault="00466743" w:rsidP="00466743">
      <w:pPr>
        <w:tabs>
          <w:tab w:val="right" w:leader="dot" w:pos="10195"/>
        </w:tabs>
        <w:spacing w:after="0" w:line="216" w:lineRule="auto"/>
        <w:ind w:left="442" w:firstLine="403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66743">
        <w:rPr>
          <w:rFonts w:ascii="Arial" w:eastAsia="Times New Roman" w:hAnsi="Arial" w:cs="Times New Roman"/>
          <w:noProof/>
          <w:szCs w:val="24"/>
        </w:rPr>
        <w:t>3.2.3. Идентификационный номер опасности</w:t>
      </w:r>
      <w:r w:rsidRPr="00466743">
        <w:rPr>
          <w:rFonts w:ascii="Arial" w:eastAsia="Times New Roman" w:hAnsi="Arial" w:cs="Times New Roman"/>
          <w:noProof/>
          <w:szCs w:val="24"/>
        </w:rPr>
        <w:tab/>
      </w:r>
      <w:r w:rsidRPr="00466743">
        <w:rPr>
          <w:rFonts w:ascii="Arial" w:eastAsia="Times New Roman" w:hAnsi="Arial" w:cs="Times New Roman"/>
          <w:noProof/>
          <w:szCs w:val="24"/>
        </w:rPr>
        <w:fldChar w:fldCharType="begin"/>
      </w:r>
      <w:r w:rsidRPr="00466743">
        <w:rPr>
          <w:rFonts w:ascii="Arial" w:eastAsia="Times New Roman" w:hAnsi="Arial" w:cs="Times New Roman"/>
          <w:noProof/>
          <w:szCs w:val="24"/>
        </w:rPr>
        <w:instrText xml:space="preserve"> PAGEREF _Toc389081285 \h </w:instrText>
      </w:r>
      <w:r w:rsidRPr="00466743">
        <w:rPr>
          <w:rFonts w:ascii="Arial" w:eastAsia="Times New Roman" w:hAnsi="Arial" w:cs="Times New Roman"/>
          <w:noProof/>
          <w:szCs w:val="24"/>
        </w:rPr>
      </w:r>
      <w:r w:rsidRPr="00466743">
        <w:rPr>
          <w:rFonts w:ascii="Arial" w:eastAsia="Times New Roman" w:hAnsi="Arial" w:cs="Times New Roman"/>
          <w:noProof/>
          <w:szCs w:val="24"/>
        </w:rPr>
        <w:fldChar w:fldCharType="separate"/>
      </w:r>
      <w:r w:rsidRPr="00466743">
        <w:rPr>
          <w:rFonts w:ascii="Arial" w:eastAsia="Times New Roman" w:hAnsi="Arial" w:cs="Times New Roman"/>
          <w:noProof/>
          <w:szCs w:val="24"/>
        </w:rPr>
        <w:t>17</w:t>
      </w:r>
      <w:r w:rsidRPr="00466743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466743" w:rsidRPr="00466743" w:rsidRDefault="00466743" w:rsidP="00466743">
      <w:pPr>
        <w:tabs>
          <w:tab w:val="right" w:leader="dot" w:pos="10195"/>
        </w:tabs>
        <w:spacing w:after="0" w:line="216" w:lineRule="auto"/>
        <w:ind w:left="442" w:firstLine="403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66743">
        <w:rPr>
          <w:rFonts w:ascii="Arial" w:eastAsia="Times New Roman" w:hAnsi="Arial" w:cs="Times New Roman"/>
          <w:noProof/>
          <w:szCs w:val="24"/>
        </w:rPr>
        <w:t>3.2.4. Маркировочные знаки</w:t>
      </w:r>
      <w:r w:rsidRPr="00466743">
        <w:rPr>
          <w:rFonts w:ascii="Arial" w:eastAsia="Times New Roman" w:hAnsi="Arial" w:cs="Times New Roman"/>
          <w:noProof/>
          <w:szCs w:val="24"/>
        </w:rPr>
        <w:tab/>
      </w:r>
      <w:r w:rsidRPr="00466743">
        <w:rPr>
          <w:rFonts w:ascii="Arial" w:eastAsia="Times New Roman" w:hAnsi="Arial" w:cs="Times New Roman"/>
          <w:noProof/>
          <w:szCs w:val="24"/>
        </w:rPr>
        <w:fldChar w:fldCharType="begin"/>
      </w:r>
      <w:r w:rsidRPr="00466743">
        <w:rPr>
          <w:rFonts w:ascii="Arial" w:eastAsia="Times New Roman" w:hAnsi="Arial" w:cs="Times New Roman"/>
          <w:noProof/>
          <w:szCs w:val="24"/>
        </w:rPr>
        <w:instrText xml:space="preserve"> PAGEREF _Toc389081286 \h </w:instrText>
      </w:r>
      <w:r w:rsidRPr="00466743">
        <w:rPr>
          <w:rFonts w:ascii="Arial" w:eastAsia="Times New Roman" w:hAnsi="Arial" w:cs="Times New Roman"/>
          <w:noProof/>
          <w:szCs w:val="24"/>
        </w:rPr>
      </w:r>
      <w:r w:rsidRPr="00466743">
        <w:rPr>
          <w:rFonts w:ascii="Arial" w:eastAsia="Times New Roman" w:hAnsi="Arial" w:cs="Times New Roman"/>
          <w:noProof/>
          <w:szCs w:val="24"/>
        </w:rPr>
        <w:fldChar w:fldCharType="separate"/>
      </w:r>
      <w:r w:rsidRPr="00466743">
        <w:rPr>
          <w:rFonts w:ascii="Arial" w:eastAsia="Times New Roman" w:hAnsi="Arial" w:cs="Times New Roman"/>
          <w:noProof/>
          <w:szCs w:val="24"/>
        </w:rPr>
        <w:t>18</w:t>
      </w:r>
      <w:r w:rsidRPr="00466743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466743" w:rsidRPr="00466743" w:rsidRDefault="00466743" w:rsidP="00466743">
      <w:pPr>
        <w:tabs>
          <w:tab w:val="right" w:leader="dot" w:pos="10206"/>
        </w:tabs>
        <w:spacing w:after="0" w:line="240" w:lineRule="auto"/>
        <w:ind w:left="249" w:hanging="249"/>
        <w:rPr>
          <w:rFonts w:ascii="Times New Roman" w:eastAsia="Times New Roman" w:hAnsi="Times New Roman" w:cs="Times New Roman"/>
          <w:noProof/>
          <w:szCs w:val="24"/>
        </w:rPr>
      </w:pPr>
      <w:r w:rsidRPr="00466743">
        <w:rPr>
          <w:rFonts w:ascii="Arial" w:eastAsia="Times New Roman" w:hAnsi="Arial" w:cs="Times New Roman"/>
          <w:b/>
          <w:noProof/>
          <w:szCs w:val="24"/>
        </w:rPr>
        <w:t>4. КЛАССИФИКАЦИЯ И МАРКИРОВКА</w:t>
      </w:r>
      <w:r w:rsidRPr="00466743">
        <w:rPr>
          <w:rFonts w:ascii="Arial" w:eastAsia="Times New Roman" w:hAnsi="Arial" w:cs="Times New Roman"/>
          <w:b/>
          <w:noProof/>
          <w:szCs w:val="24"/>
        </w:rPr>
        <w:tab/>
      </w:r>
      <w:r w:rsidRPr="00466743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466743">
        <w:rPr>
          <w:rFonts w:ascii="Arial" w:eastAsia="Times New Roman" w:hAnsi="Arial" w:cs="Times New Roman"/>
          <w:b/>
          <w:noProof/>
          <w:szCs w:val="24"/>
        </w:rPr>
        <w:instrText xml:space="preserve"> PAGEREF _Toc389081287 \h </w:instrText>
      </w:r>
      <w:r w:rsidRPr="00466743">
        <w:rPr>
          <w:rFonts w:ascii="Arial" w:eastAsia="Times New Roman" w:hAnsi="Arial" w:cs="Times New Roman"/>
          <w:b/>
          <w:noProof/>
          <w:szCs w:val="24"/>
        </w:rPr>
      </w:r>
      <w:r w:rsidRPr="00466743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466743">
        <w:rPr>
          <w:rFonts w:ascii="Arial" w:eastAsia="Times New Roman" w:hAnsi="Arial" w:cs="Times New Roman"/>
          <w:b/>
          <w:noProof/>
          <w:szCs w:val="24"/>
        </w:rPr>
        <w:t>18</w:t>
      </w:r>
      <w:r w:rsidRPr="00466743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466743" w:rsidRPr="00466743" w:rsidRDefault="00466743" w:rsidP="00466743">
      <w:pPr>
        <w:tabs>
          <w:tab w:val="right" w:leader="dot" w:pos="10206"/>
        </w:tabs>
        <w:spacing w:after="0" w:line="240" w:lineRule="auto"/>
        <w:ind w:left="644" w:hanging="312"/>
        <w:rPr>
          <w:rFonts w:ascii="Times New Roman" w:eastAsia="Times New Roman" w:hAnsi="Times New Roman" w:cs="Times New Roman"/>
          <w:noProof/>
          <w:szCs w:val="24"/>
        </w:rPr>
      </w:pPr>
      <w:r w:rsidRPr="00466743">
        <w:rPr>
          <w:rFonts w:ascii="Arial" w:eastAsia="Times New Roman" w:hAnsi="Arial" w:cs="Times New Roman"/>
          <w:noProof/>
          <w:szCs w:val="24"/>
        </w:rPr>
        <w:t>4.1. ГОСТ 19433-88</w:t>
      </w:r>
      <w:r w:rsidRPr="00466743">
        <w:rPr>
          <w:rFonts w:ascii="Arial" w:eastAsia="Times New Roman" w:hAnsi="Arial" w:cs="Times New Roman"/>
          <w:noProof/>
          <w:szCs w:val="24"/>
        </w:rPr>
        <w:tab/>
      </w:r>
      <w:r w:rsidRPr="00466743">
        <w:rPr>
          <w:rFonts w:ascii="Arial" w:eastAsia="Times New Roman" w:hAnsi="Arial" w:cs="Times New Roman"/>
          <w:noProof/>
          <w:szCs w:val="24"/>
        </w:rPr>
        <w:fldChar w:fldCharType="begin"/>
      </w:r>
      <w:r w:rsidRPr="00466743">
        <w:rPr>
          <w:rFonts w:ascii="Arial" w:eastAsia="Times New Roman" w:hAnsi="Arial" w:cs="Times New Roman"/>
          <w:noProof/>
          <w:szCs w:val="24"/>
        </w:rPr>
        <w:instrText xml:space="preserve"> PAGEREF _Toc389081288 \h </w:instrText>
      </w:r>
      <w:r w:rsidRPr="00466743">
        <w:rPr>
          <w:rFonts w:ascii="Arial" w:eastAsia="Times New Roman" w:hAnsi="Arial" w:cs="Times New Roman"/>
          <w:noProof/>
          <w:szCs w:val="24"/>
        </w:rPr>
      </w:r>
      <w:r w:rsidRPr="00466743">
        <w:rPr>
          <w:rFonts w:ascii="Arial" w:eastAsia="Times New Roman" w:hAnsi="Arial" w:cs="Times New Roman"/>
          <w:noProof/>
          <w:szCs w:val="24"/>
        </w:rPr>
        <w:fldChar w:fldCharType="separate"/>
      </w:r>
      <w:r w:rsidRPr="00466743">
        <w:rPr>
          <w:rFonts w:ascii="Arial" w:eastAsia="Times New Roman" w:hAnsi="Arial" w:cs="Times New Roman"/>
          <w:noProof/>
          <w:szCs w:val="24"/>
        </w:rPr>
        <w:t>18</w:t>
      </w:r>
      <w:r w:rsidRPr="00466743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466743" w:rsidRPr="00466743" w:rsidRDefault="00466743" w:rsidP="00466743">
      <w:pPr>
        <w:tabs>
          <w:tab w:val="right" w:leader="dot" w:pos="10206"/>
        </w:tabs>
        <w:spacing w:after="0" w:line="240" w:lineRule="auto"/>
        <w:ind w:left="644" w:hanging="312"/>
        <w:rPr>
          <w:rFonts w:ascii="Times New Roman" w:eastAsia="Times New Roman" w:hAnsi="Times New Roman" w:cs="Times New Roman"/>
          <w:noProof/>
          <w:szCs w:val="24"/>
        </w:rPr>
      </w:pPr>
      <w:r w:rsidRPr="00466743">
        <w:rPr>
          <w:rFonts w:ascii="Arial" w:eastAsia="Times New Roman" w:hAnsi="Arial" w:cs="Times New Roman"/>
          <w:noProof/>
          <w:szCs w:val="24"/>
        </w:rPr>
        <w:t>4.2. ДОПОГ</w:t>
      </w:r>
      <w:r w:rsidRPr="00466743">
        <w:rPr>
          <w:rFonts w:ascii="Arial" w:eastAsia="Times New Roman" w:hAnsi="Arial" w:cs="Times New Roman"/>
          <w:noProof/>
          <w:szCs w:val="24"/>
        </w:rPr>
        <w:tab/>
      </w:r>
      <w:r w:rsidRPr="00466743">
        <w:rPr>
          <w:rFonts w:ascii="Arial" w:eastAsia="Times New Roman" w:hAnsi="Arial" w:cs="Times New Roman"/>
          <w:noProof/>
          <w:szCs w:val="24"/>
        </w:rPr>
        <w:fldChar w:fldCharType="begin"/>
      </w:r>
      <w:r w:rsidRPr="00466743">
        <w:rPr>
          <w:rFonts w:ascii="Arial" w:eastAsia="Times New Roman" w:hAnsi="Arial" w:cs="Times New Roman"/>
          <w:noProof/>
          <w:szCs w:val="24"/>
        </w:rPr>
        <w:instrText xml:space="preserve"> PAGEREF _Toc389081289 \h </w:instrText>
      </w:r>
      <w:r w:rsidRPr="00466743">
        <w:rPr>
          <w:rFonts w:ascii="Arial" w:eastAsia="Times New Roman" w:hAnsi="Arial" w:cs="Times New Roman"/>
          <w:noProof/>
          <w:szCs w:val="24"/>
        </w:rPr>
      </w:r>
      <w:r w:rsidRPr="00466743">
        <w:rPr>
          <w:rFonts w:ascii="Arial" w:eastAsia="Times New Roman" w:hAnsi="Arial" w:cs="Times New Roman"/>
          <w:noProof/>
          <w:szCs w:val="24"/>
        </w:rPr>
        <w:fldChar w:fldCharType="separate"/>
      </w:r>
      <w:r w:rsidRPr="00466743">
        <w:rPr>
          <w:rFonts w:ascii="Arial" w:eastAsia="Times New Roman" w:hAnsi="Arial" w:cs="Times New Roman"/>
          <w:noProof/>
          <w:szCs w:val="24"/>
        </w:rPr>
        <w:t>18</w:t>
      </w:r>
      <w:r w:rsidRPr="00466743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466743" w:rsidRPr="00466743" w:rsidRDefault="00466743" w:rsidP="00466743">
      <w:pPr>
        <w:tabs>
          <w:tab w:val="right" w:leader="dot" w:pos="10206"/>
        </w:tabs>
        <w:spacing w:after="0" w:line="240" w:lineRule="auto"/>
        <w:ind w:left="249" w:hanging="249"/>
        <w:rPr>
          <w:rFonts w:ascii="Times New Roman" w:eastAsia="Times New Roman" w:hAnsi="Times New Roman" w:cs="Times New Roman"/>
          <w:noProof/>
          <w:szCs w:val="24"/>
        </w:rPr>
      </w:pPr>
      <w:r w:rsidRPr="00466743">
        <w:rPr>
          <w:rFonts w:ascii="Arial" w:eastAsia="Times New Roman" w:hAnsi="Arial" w:cs="Times New Roman"/>
          <w:b/>
          <w:noProof/>
          <w:szCs w:val="24"/>
        </w:rPr>
        <w:t>5. ДОКУМЕНТАЦИЯ</w:t>
      </w:r>
      <w:r w:rsidRPr="00466743">
        <w:rPr>
          <w:rFonts w:ascii="Arial" w:eastAsia="Times New Roman" w:hAnsi="Arial" w:cs="Times New Roman"/>
          <w:b/>
          <w:noProof/>
          <w:szCs w:val="24"/>
        </w:rPr>
        <w:tab/>
      </w:r>
      <w:r w:rsidRPr="00466743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466743">
        <w:rPr>
          <w:rFonts w:ascii="Arial" w:eastAsia="Times New Roman" w:hAnsi="Arial" w:cs="Times New Roman"/>
          <w:b/>
          <w:noProof/>
          <w:szCs w:val="24"/>
        </w:rPr>
        <w:instrText xml:space="preserve"> PAGEREF _Toc389081290 \h </w:instrText>
      </w:r>
      <w:r w:rsidRPr="00466743">
        <w:rPr>
          <w:rFonts w:ascii="Arial" w:eastAsia="Times New Roman" w:hAnsi="Arial" w:cs="Times New Roman"/>
          <w:b/>
          <w:noProof/>
          <w:szCs w:val="24"/>
        </w:rPr>
      </w:r>
      <w:r w:rsidRPr="00466743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466743">
        <w:rPr>
          <w:rFonts w:ascii="Arial" w:eastAsia="Times New Roman" w:hAnsi="Arial" w:cs="Times New Roman"/>
          <w:b/>
          <w:noProof/>
          <w:szCs w:val="24"/>
        </w:rPr>
        <w:t>19</w:t>
      </w:r>
      <w:r w:rsidRPr="00466743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466743" w:rsidRPr="00466743" w:rsidRDefault="00466743" w:rsidP="00466743">
      <w:pPr>
        <w:tabs>
          <w:tab w:val="right" w:leader="dot" w:pos="10206"/>
        </w:tabs>
        <w:spacing w:after="0" w:line="240" w:lineRule="auto"/>
        <w:ind w:left="644" w:hanging="312"/>
        <w:rPr>
          <w:rFonts w:ascii="Times New Roman" w:eastAsia="Times New Roman" w:hAnsi="Times New Roman" w:cs="Times New Roman"/>
          <w:noProof/>
          <w:szCs w:val="24"/>
        </w:rPr>
      </w:pPr>
      <w:r w:rsidRPr="00466743">
        <w:rPr>
          <w:rFonts w:ascii="Arial" w:eastAsia="Times New Roman" w:hAnsi="Arial" w:cs="Times New Roman"/>
          <w:noProof/>
          <w:szCs w:val="24"/>
        </w:rPr>
        <w:t>5.1. Транспортные документы</w:t>
      </w:r>
      <w:r w:rsidRPr="00466743">
        <w:rPr>
          <w:rFonts w:ascii="Arial" w:eastAsia="Times New Roman" w:hAnsi="Arial" w:cs="Times New Roman"/>
          <w:noProof/>
          <w:szCs w:val="24"/>
        </w:rPr>
        <w:tab/>
      </w:r>
      <w:r w:rsidRPr="00466743">
        <w:rPr>
          <w:rFonts w:ascii="Arial" w:eastAsia="Times New Roman" w:hAnsi="Arial" w:cs="Times New Roman"/>
          <w:noProof/>
          <w:szCs w:val="24"/>
        </w:rPr>
        <w:fldChar w:fldCharType="begin"/>
      </w:r>
      <w:r w:rsidRPr="00466743">
        <w:rPr>
          <w:rFonts w:ascii="Arial" w:eastAsia="Times New Roman" w:hAnsi="Arial" w:cs="Times New Roman"/>
          <w:noProof/>
          <w:szCs w:val="24"/>
        </w:rPr>
        <w:instrText xml:space="preserve"> PAGEREF _Toc389081291 \h </w:instrText>
      </w:r>
      <w:r w:rsidRPr="00466743">
        <w:rPr>
          <w:rFonts w:ascii="Arial" w:eastAsia="Times New Roman" w:hAnsi="Arial" w:cs="Times New Roman"/>
          <w:noProof/>
          <w:szCs w:val="24"/>
        </w:rPr>
      </w:r>
      <w:r w:rsidRPr="00466743">
        <w:rPr>
          <w:rFonts w:ascii="Arial" w:eastAsia="Times New Roman" w:hAnsi="Arial" w:cs="Times New Roman"/>
          <w:noProof/>
          <w:szCs w:val="24"/>
        </w:rPr>
        <w:fldChar w:fldCharType="separate"/>
      </w:r>
      <w:r w:rsidRPr="00466743">
        <w:rPr>
          <w:rFonts w:ascii="Arial" w:eastAsia="Times New Roman" w:hAnsi="Arial" w:cs="Times New Roman"/>
          <w:noProof/>
          <w:szCs w:val="24"/>
        </w:rPr>
        <w:t>19</w:t>
      </w:r>
      <w:r w:rsidRPr="00466743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466743" w:rsidRPr="00466743" w:rsidRDefault="00466743" w:rsidP="00466743">
      <w:pPr>
        <w:tabs>
          <w:tab w:val="right" w:leader="dot" w:pos="10206"/>
        </w:tabs>
        <w:spacing w:after="0" w:line="240" w:lineRule="auto"/>
        <w:ind w:left="644" w:hanging="312"/>
        <w:rPr>
          <w:rFonts w:ascii="Times New Roman" w:eastAsia="Times New Roman" w:hAnsi="Times New Roman" w:cs="Times New Roman"/>
          <w:noProof/>
          <w:szCs w:val="24"/>
        </w:rPr>
      </w:pPr>
      <w:r w:rsidRPr="00466743">
        <w:rPr>
          <w:rFonts w:ascii="Arial" w:eastAsia="Times New Roman" w:hAnsi="Arial" w:cs="Times New Roman"/>
          <w:noProof/>
          <w:szCs w:val="24"/>
        </w:rPr>
        <w:t>5.2. Спецразрешение Ространснадзора</w:t>
      </w:r>
      <w:r w:rsidRPr="00466743">
        <w:rPr>
          <w:rFonts w:ascii="Arial" w:eastAsia="Times New Roman" w:hAnsi="Arial" w:cs="Times New Roman"/>
          <w:noProof/>
          <w:szCs w:val="24"/>
        </w:rPr>
        <w:tab/>
      </w:r>
      <w:r w:rsidRPr="00466743">
        <w:rPr>
          <w:rFonts w:ascii="Arial" w:eastAsia="Times New Roman" w:hAnsi="Arial" w:cs="Times New Roman"/>
          <w:noProof/>
          <w:szCs w:val="24"/>
        </w:rPr>
        <w:fldChar w:fldCharType="begin"/>
      </w:r>
      <w:r w:rsidRPr="00466743">
        <w:rPr>
          <w:rFonts w:ascii="Arial" w:eastAsia="Times New Roman" w:hAnsi="Arial" w:cs="Times New Roman"/>
          <w:noProof/>
          <w:szCs w:val="24"/>
        </w:rPr>
        <w:instrText xml:space="preserve"> PAGEREF _Toc389081292 \h </w:instrText>
      </w:r>
      <w:r w:rsidRPr="00466743">
        <w:rPr>
          <w:rFonts w:ascii="Arial" w:eastAsia="Times New Roman" w:hAnsi="Arial" w:cs="Times New Roman"/>
          <w:noProof/>
          <w:szCs w:val="24"/>
        </w:rPr>
      </w:r>
      <w:r w:rsidRPr="00466743">
        <w:rPr>
          <w:rFonts w:ascii="Arial" w:eastAsia="Times New Roman" w:hAnsi="Arial" w:cs="Times New Roman"/>
          <w:noProof/>
          <w:szCs w:val="24"/>
        </w:rPr>
        <w:fldChar w:fldCharType="separate"/>
      </w:r>
      <w:r w:rsidRPr="00466743">
        <w:rPr>
          <w:rFonts w:ascii="Arial" w:eastAsia="Times New Roman" w:hAnsi="Arial" w:cs="Times New Roman"/>
          <w:noProof/>
          <w:szCs w:val="24"/>
        </w:rPr>
        <w:t>20</w:t>
      </w:r>
      <w:r w:rsidRPr="00466743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466743" w:rsidRPr="00466743" w:rsidRDefault="00466743" w:rsidP="00466743">
      <w:pPr>
        <w:tabs>
          <w:tab w:val="right" w:leader="dot" w:pos="10206"/>
        </w:tabs>
        <w:spacing w:after="0" w:line="240" w:lineRule="auto"/>
        <w:ind w:left="249" w:hanging="249"/>
        <w:rPr>
          <w:rFonts w:ascii="Times New Roman" w:eastAsia="Times New Roman" w:hAnsi="Times New Roman" w:cs="Times New Roman"/>
          <w:noProof/>
          <w:szCs w:val="24"/>
        </w:rPr>
      </w:pPr>
      <w:r w:rsidRPr="00466743">
        <w:rPr>
          <w:rFonts w:ascii="Arial" w:eastAsia="Times New Roman" w:hAnsi="Arial" w:cs="Times New Roman"/>
          <w:b/>
          <w:noProof/>
          <w:szCs w:val="24"/>
        </w:rPr>
        <w:t>6. ОРГАНИЗАЦИЯ ПЕРЕВОЗКИ</w:t>
      </w:r>
      <w:r w:rsidRPr="00466743">
        <w:rPr>
          <w:rFonts w:ascii="Arial" w:eastAsia="Times New Roman" w:hAnsi="Arial" w:cs="Times New Roman"/>
          <w:b/>
          <w:noProof/>
          <w:szCs w:val="24"/>
        </w:rPr>
        <w:tab/>
      </w:r>
      <w:r w:rsidRPr="00466743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466743">
        <w:rPr>
          <w:rFonts w:ascii="Arial" w:eastAsia="Times New Roman" w:hAnsi="Arial" w:cs="Times New Roman"/>
          <w:b/>
          <w:noProof/>
          <w:szCs w:val="24"/>
        </w:rPr>
        <w:instrText xml:space="preserve"> PAGEREF _Toc389081293 \h </w:instrText>
      </w:r>
      <w:r w:rsidRPr="00466743">
        <w:rPr>
          <w:rFonts w:ascii="Arial" w:eastAsia="Times New Roman" w:hAnsi="Arial" w:cs="Times New Roman"/>
          <w:b/>
          <w:noProof/>
          <w:szCs w:val="24"/>
        </w:rPr>
      </w:r>
      <w:r w:rsidRPr="00466743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466743">
        <w:rPr>
          <w:rFonts w:ascii="Arial" w:eastAsia="Times New Roman" w:hAnsi="Arial" w:cs="Times New Roman"/>
          <w:b/>
          <w:noProof/>
          <w:szCs w:val="24"/>
        </w:rPr>
        <w:t>21</w:t>
      </w:r>
      <w:r w:rsidRPr="00466743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466743" w:rsidRPr="00466743" w:rsidRDefault="00466743" w:rsidP="00466743">
      <w:pPr>
        <w:tabs>
          <w:tab w:val="right" w:leader="dot" w:pos="10206"/>
        </w:tabs>
        <w:spacing w:after="0" w:line="240" w:lineRule="auto"/>
        <w:ind w:left="644" w:hanging="312"/>
        <w:rPr>
          <w:rFonts w:ascii="Times New Roman" w:eastAsia="Times New Roman" w:hAnsi="Times New Roman" w:cs="Times New Roman"/>
          <w:noProof/>
          <w:szCs w:val="24"/>
        </w:rPr>
      </w:pPr>
      <w:r w:rsidRPr="00466743">
        <w:rPr>
          <w:rFonts w:ascii="Arial" w:eastAsia="Times New Roman" w:hAnsi="Arial" w:cs="Times New Roman"/>
          <w:noProof/>
          <w:szCs w:val="24"/>
        </w:rPr>
        <w:t>6.1. Общие положения</w:t>
      </w:r>
      <w:r w:rsidRPr="00466743">
        <w:rPr>
          <w:rFonts w:ascii="Arial" w:eastAsia="Times New Roman" w:hAnsi="Arial" w:cs="Times New Roman"/>
          <w:noProof/>
          <w:szCs w:val="24"/>
        </w:rPr>
        <w:tab/>
      </w:r>
      <w:r w:rsidRPr="00466743">
        <w:rPr>
          <w:rFonts w:ascii="Arial" w:eastAsia="Times New Roman" w:hAnsi="Arial" w:cs="Times New Roman"/>
          <w:noProof/>
          <w:szCs w:val="24"/>
        </w:rPr>
        <w:fldChar w:fldCharType="begin"/>
      </w:r>
      <w:r w:rsidRPr="00466743">
        <w:rPr>
          <w:rFonts w:ascii="Arial" w:eastAsia="Times New Roman" w:hAnsi="Arial" w:cs="Times New Roman"/>
          <w:noProof/>
          <w:szCs w:val="24"/>
        </w:rPr>
        <w:instrText xml:space="preserve"> PAGEREF _Toc389081294 \h </w:instrText>
      </w:r>
      <w:r w:rsidRPr="00466743">
        <w:rPr>
          <w:rFonts w:ascii="Arial" w:eastAsia="Times New Roman" w:hAnsi="Arial" w:cs="Times New Roman"/>
          <w:noProof/>
          <w:szCs w:val="24"/>
        </w:rPr>
      </w:r>
      <w:r w:rsidRPr="00466743">
        <w:rPr>
          <w:rFonts w:ascii="Arial" w:eastAsia="Times New Roman" w:hAnsi="Arial" w:cs="Times New Roman"/>
          <w:noProof/>
          <w:szCs w:val="24"/>
        </w:rPr>
        <w:fldChar w:fldCharType="separate"/>
      </w:r>
      <w:r w:rsidRPr="00466743">
        <w:rPr>
          <w:rFonts w:ascii="Arial" w:eastAsia="Times New Roman" w:hAnsi="Arial" w:cs="Times New Roman"/>
          <w:noProof/>
          <w:szCs w:val="24"/>
        </w:rPr>
        <w:t>21</w:t>
      </w:r>
      <w:r w:rsidRPr="00466743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466743" w:rsidRPr="00466743" w:rsidRDefault="00466743" w:rsidP="00466743">
      <w:pPr>
        <w:tabs>
          <w:tab w:val="right" w:leader="dot" w:pos="10206"/>
        </w:tabs>
        <w:spacing w:after="0" w:line="240" w:lineRule="auto"/>
        <w:ind w:left="644" w:hanging="312"/>
        <w:rPr>
          <w:rFonts w:ascii="Times New Roman" w:eastAsia="Times New Roman" w:hAnsi="Times New Roman" w:cs="Times New Roman"/>
          <w:noProof/>
          <w:szCs w:val="24"/>
        </w:rPr>
      </w:pPr>
      <w:r w:rsidRPr="00466743">
        <w:rPr>
          <w:rFonts w:ascii="Arial" w:eastAsia="Times New Roman" w:hAnsi="Arial" w:cs="Times New Roman"/>
          <w:noProof/>
          <w:szCs w:val="24"/>
        </w:rPr>
        <w:t>6.2. Требования ДОПОГ</w:t>
      </w:r>
      <w:r w:rsidRPr="00466743">
        <w:rPr>
          <w:rFonts w:ascii="Arial" w:eastAsia="Times New Roman" w:hAnsi="Arial" w:cs="Times New Roman"/>
          <w:noProof/>
          <w:szCs w:val="24"/>
        </w:rPr>
        <w:tab/>
      </w:r>
      <w:r w:rsidRPr="00466743">
        <w:rPr>
          <w:rFonts w:ascii="Arial" w:eastAsia="Times New Roman" w:hAnsi="Arial" w:cs="Times New Roman"/>
          <w:noProof/>
          <w:szCs w:val="24"/>
        </w:rPr>
        <w:fldChar w:fldCharType="begin"/>
      </w:r>
      <w:r w:rsidRPr="00466743">
        <w:rPr>
          <w:rFonts w:ascii="Arial" w:eastAsia="Times New Roman" w:hAnsi="Arial" w:cs="Times New Roman"/>
          <w:noProof/>
          <w:szCs w:val="24"/>
        </w:rPr>
        <w:instrText xml:space="preserve"> PAGEREF _Toc389081295 \h </w:instrText>
      </w:r>
      <w:r w:rsidRPr="00466743">
        <w:rPr>
          <w:rFonts w:ascii="Arial" w:eastAsia="Times New Roman" w:hAnsi="Arial" w:cs="Times New Roman"/>
          <w:noProof/>
          <w:szCs w:val="24"/>
        </w:rPr>
      </w:r>
      <w:r w:rsidRPr="00466743">
        <w:rPr>
          <w:rFonts w:ascii="Arial" w:eastAsia="Times New Roman" w:hAnsi="Arial" w:cs="Times New Roman"/>
          <w:noProof/>
          <w:szCs w:val="24"/>
        </w:rPr>
        <w:fldChar w:fldCharType="separate"/>
      </w:r>
      <w:r w:rsidRPr="00466743">
        <w:rPr>
          <w:rFonts w:ascii="Arial" w:eastAsia="Times New Roman" w:hAnsi="Arial" w:cs="Times New Roman"/>
          <w:noProof/>
          <w:szCs w:val="24"/>
        </w:rPr>
        <w:t>21</w:t>
      </w:r>
      <w:r w:rsidRPr="00466743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466743" w:rsidRPr="00466743" w:rsidRDefault="00466743" w:rsidP="00466743">
      <w:pPr>
        <w:tabs>
          <w:tab w:val="right" w:leader="dot" w:pos="10195"/>
        </w:tabs>
        <w:spacing w:after="0" w:line="216" w:lineRule="auto"/>
        <w:ind w:left="442" w:firstLine="403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66743">
        <w:rPr>
          <w:rFonts w:ascii="Arial" w:eastAsia="Times New Roman" w:hAnsi="Arial" w:cs="Times New Roman"/>
          <w:noProof/>
          <w:szCs w:val="24"/>
        </w:rPr>
        <w:t>6.2.1. Изъятия</w:t>
      </w:r>
      <w:r w:rsidRPr="00466743">
        <w:rPr>
          <w:rFonts w:ascii="Arial" w:eastAsia="Times New Roman" w:hAnsi="Arial" w:cs="Times New Roman"/>
          <w:noProof/>
          <w:szCs w:val="24"/>
        </w:rPr>
        <w:tab/>
      </w:r>
      <w:r w:rsidRPr="00466743">
        <w:rPr>
          <w:rFonts w:ascii="Arial" w:eastAsia="Times New Roman" w:hAnsi="Arial" w:cs="Times New Roman"/>
          <w:noProof/>
          <w:szCs w:val="24"/>
        </w:rPr>
        <w:fldChar w:fldCharType="begin"/>
      </w:r>
      <w:r w:rsidRPr="00466743">
        <w:rPr>
          <w:rFonts w:ascii="Arial" w:eastAsia="Times New Roman" w:hAnsi="Arial" w:cs="Times New Roman"/>
          <w:noProof/>
          <w:szCs w:val="24"/>
        </w:rPr>
        <w:instrText xml:space="preserve"> PAGEREF _Toc389081296 \h </w:instrText>
      </w:r>
      <w:r w:rsidRPr="00466743">
        <w:rPr>
          <w:rFonts w:ascii="Arial" w:eastAsia="Times New Roman" w:hAnsi="Arial" w:cs="Times New Roman"/>
          <w:noProof/>
          <w:szCs w:val="24"/>
        </w:rPr>
      </w:r>
      <w:r w:rsidRPr="00466743">
        <w:rPr>
          <w:rFonts w:ascii="Arial" w:eastAsia="Times New Roman" w:hAnsi="Arial" w:cs="Times New Roman"/>
          <w:noProof/>
          <w:szCs w:val="24"/>
        </w:rPr>
        <w:fldChar w:fldCharType="separate"/>
      </w:r>
      <w:r w:rsidRPr="00466743">
        <w:rPr>
          <w:rFonts w:ascii="Arial" w:eastAsia="Times New Roman" w:hAnsi="Arial" w:cs="Times New Roman"/>
          <w:noProof/>
          <w:szCs w:val="24"/>
        </w:rPr>
        <w:t>21</w:t>
      </w:r>
      <w:r w:rsidRPr="00466743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466743" w:rsidRPr="00466743" w:rsidRDefault="00466743" w:rsidP="00466743">
      <w:pPr>
        <w:tabs>
          <w:tab w:val="right" w:leader="dot" w:pos="10195"/>
        </w:tabs>
        <w:spacing w:after="0" w:line="216" w:lineRule="auto"/>
        <w:ind w:left="442" w:firstLine="403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66743">
        <w:rPr>
          <w:rFonts w:ascii="Arial" w:eastAsia="Times New Roman" w:hAnsi="Arial" w:cs="Times New Roman"/>
          <w:noProof/>
          <w:szCs w:val="24"/>
        </w:rPr>
        <w:t>6.2.2. Использование транспортных средств</w:t>
      </w:r>
      <w:r w:rsidRPr="00466743">
        <w:rPr>
          <w:rFonts w:ascii="Arial" w:eastAsia="Times New Roman" w:hAnsi="Arial" w:cs="Times New Roman"/>
          <w:noProof/>
          <w:szCs w:val="24"/>
        </w:rPr>
        <w:tab/>
      </w:r>
      <w:r w:rsidRPr="00466743">
        <w:rPr>
          <w:rFonts w:ascii="Arial" w:eastAsia="Times New Roman" w:hAnsi="Arial" w:cs="Times New Roman"/>
          <w:noProof/>
          <w:szCs w:val="24"/>
        </w:rPr>
        <w:fldChar w:fldCharType="begin"/>
      </w:r>
      <w:r w:rsidRPr="00466743">
        <w:rPr>
          <w:rFonts w:ascii="Arial" w:eastAsia="Times New Roman" w:hAnsi="Arial" w:cs="Times New Roman"/>
          <w:noProof/>
          <w:szCs w:val="24"/>
        </w:rPr>
        <w:instrText xml:space="preserve"> PAGEREF _Toc389081297 \h </w:instrText>
      </w:r>
      <w:r w:rsidRPr="00466743">
        <w:rPr>
          <w:rFonts w:ascii="Arial" w:eastAsia="Times New Roman" w:hAnsi="Arial" w:cs="Times New Roman"/>
          <w:noProof/>
          <w:szCs w:val="24"/>
        </w:rPr>
      </w:r>
      <w:r w:rsidRPr="00466743">
        <w:rPr>
          <w:rFonts w:ascii="Arial" w:eastAsia="Times New Roman" w:hAnsi="Arial" w:cs="Times New Roman"/>
          <w:noProof/>
          <w:szCs w:val="24"/>
        </w:rPr>
        <w:fldChar w:fldCharType="separate"/>
      </w:r>
      <w:r w:rsidRPr="00466743">
        <w:rPr>
          <w:rFonts w:ascii="Arial" w:eastAsia="Times New Roman" w:hAnsi="Arial" w:cs="Times New Roman"/>
          <w:noProof/>
          <w:szCs w:val="24"/>
        </w:rPr>
        <w:t>22</w:t>
      </w:r>
      <w:r w:rsidRPr="00466743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466743" w:rsidRPr="00466743" w:rsidRDefault="00466743" w:rsidP="00466743">
      <w:pPr>
        <w:tabs>
          <w:tab w:val="right" w:leader="dot" w:pos="10195"/>
        </w:tabs>
        <w:spacing w:after="0" w:line="216" w:lineRule="auto"/>
        <w:ind w:left="442" w:firstLine="403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66743">
        <w:rPr>
          <w:rFonts w:ascii="Arial" w:eastAsia="Times New Roman" w:hAnsi="Arial" w:cs="Times New Roman"/>
          <w:noProof/>
          <w:szCs w:val="24"/>
        </w:rPr>
        <w:t>6.2.3. Защита от накопления статического электричества</w:t>
      </w:r>
      <w:r w:rsidRPr="00466743">
        <w:rPr>
          <w:rFonts w:ascii="Arial" w:eastAsia="Times New Roman" w:hAnsi="Arial" w:cs="Times New Roman"/>
          <w:noProof/>
          <w:szCs w:val="24"/>
        </w:rPr>
        <w:tab/>
      </w:r>
      <w:r w:rsidRPr="00466743">
        <w:rPr>
          <w:rFonts w:ascii="Arial" w:eastAsia="Times New Roman" w:hAnsi="Arial" w:cs="Times New Roman"/>
          <w:noProof/>
          <w:szCs w:val="24"/>
        </w:rPr>
        <w:fldChar w:fldCharType="begin"/>
      </w:r>
      <w:r w:rsidRPr="00466743">
        <w:rPr>
          <w:rFonts w:ascii="Arial" w:eastAsia="Times New Roman" w:hAnsi="Arial" w:cs="Times New Roman"/>
          <w:noProof/>
          <w:szCs w:val="24"/>
        </w:rPr>
        <w:instrText xml:space="preserve"> PAGEREF _Toc389081298 \h </w:instrText>
      </w:r>
      <w:r w:rsidRPr="00466743">
        <w:rPr>
          <w:rFonts w:ascii="Arial" w:eastAsia="Times New Roman" w:hAnsi="Arial" w:cs="Times New Roman"/>
          <w:noProof/>
          <w:szCs w:val="24"/>
        </w:rPr>
      </w:r>
      <w:r w:rsidRPr="00466743">
        <w:rPr>
          <w:rFonts w:ascii="Arial" w:eastAsia="Times New Roman" w:hAnsi="Arial" w:cs="Times New Roman"/>
          <w:noProof/>
          <w:szCs w:val="24"/>
        </w:rPr>
        <w:fldChar w:fldCharType="separate"/>
      </w:r>
      <w:r w:rsidRPr="00466743">
        <w:rPr>
          <w:rFonts w:ascii="Arial" w:eastAsia="Times New Roman" w:hAnsi="Arial" w:cs="Times New Roman"/>
          <w:noProof/>
          <w:szCs w:val="24"/>
        </w:rPr>
        <w:t>22</w:t>
      </w:r>
      <w:r w:rsidRPr="00466743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466743" w:rsidRPr="00466743" w:rsidRDefault="00466743" w:rsidP="00466743">
      <w:pPr>
        <w:tabs>
          <w:tab w:val="right" w:leader="dot" w:pos="10195"/>
        </w:tabs>
        <w:spacing w:after="0" w:line="216" w:lineRule="auto"/>
        <w:ind w:left="442" w:firstLine="403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66743">
        <w:rPr>
          <w:rFonts w:ascii="Arial" w:eastAsia="Times New Roman" w:hAnsi="Arial" w:cs="Times New Roman"/>
          <w:noProof/>
          <w:szCs w:val="24"/>
        </w:rPr>
        <w:t>6.2.4. Тоннели</w:t>
      </w:r>
      <w:r w:rsidRPr="00466743">
        <w:rPr>
          <w:rFonts w:ascii="Arial" w:eastAsia="Times New Roman" w:hAnsi="Arial" w:cs="Times New Roman"/>
          <w:noProof/>
          <w:szCs w:val="24"/>
        </w:rPr>
        <w:tab/>
      </w:r>
      <w:r w:rsidRPr="00466743">
        <w:rPr>
          <w:rFonts w:ascii="Arial" w:eastAsia="Times New Roman" w:hAnsi="Arial" w:cs="Times New Roman"/>
          <w:noProof/>
          <w:szCs w:val="24"/>
        </w:rPr>
        <w:fldChar w:fldCharType="begin"/>
      </w:r>
      <w:r w:rsidRPr="00466743">
        <w:rPr>
          <w:rFonts w:ascii="Arial" w:eastAsia="Times New Roman" w:hAnsi="Arial" w:cs="Times New Roman"/>
          <w:noProof/>
          <w:szCs w:val="24"/>
        </w:rPr>
        <w:instrText xml:space="preserve"> PAGEREF _Toc389081299 \h </w:instrText>
      </w:r>
      <w:r w:rsidRPr="00466743">
        <w:rPr>
          <w:rFonts w:ascii="Arial" w:eastAsia="Times New Roman" w:hAnsi="Arial" w:cs="Times New Roman"/>
          <w:noProof/>
          <w:szCs w:val="24"/>
        </w:rPr>
      </w:r>
      <w:r w:rsidRPr="00466743">
        <w:rPr>
          <w:rFonts w:ascii="Arial" w:eastAsia="Times New Roman" w:hAnsi="Arial" w:cs="Times New Roman"/>
          <w:noProof/>
          <w:szCs w:val="24"/>
        </w:rPr>
        <w:fldChar w:fldCharType="separate"/>
      </w:r>
      <w:r w:rsidRPr="00466743">
        <w:rPr>
          <w:rFonts w:ascii="Arial" w:eastAsia="Times New Roman" w:hAnsi="Arial" w:cs="Times New Roman"/>
          <w:noProof/>
          <w:szCs w:val="24"/>
        </w:rPr>
        <w:t>22</w:t>
      </w:r>
      <w:r w:rsidRPr="00466743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466743" w:rsidRPr="00466743" w:rsidRDefault="00466743" w:rsidP="00466743">
      <w:pPr>
        <w:tabs>
          <w:tab w:val="right" w:leader="dot" w:pos="10206"/>
        </w:tabs>
        <w:spacing w:after="0" w:line="240" w:lineRule="auto"/>
        <w:ind w:left="644" w:hanging="312"/>
        <w:rPr>
          <w:rFonts w:ascii="Times New Roman" w:eastAsia="Times New Roman" w:hAnsi="Times New Roman" w:cs="Times New Roman"/>
          <w:noProof/>
          <w:szCs w:val="24"/>
        </w:rPr>
      </w:pPr>
      <w:r w:rsidRPr="00466743">
        <w:rPr>
          <w:rFonts w:ascii="Arial" w:eastAsia="Times New Roman" w:hAnsi="Arial" w:cs="Times New Roman"/>
          <w:noProof/>
          <w:szCs w:val="24"/>
        </w:rPr>
        <w:t>6.3. Требования ПОГАТ</w:t>
      </w:r>
      <w:r w:rsidRPr="00466743">
        <w:rPr>
          <w:rFonts w:ascii="Arial" w:eastAsia="Times New Roman" w:hAnsi="Arial" w:cs="Times New Roman"/>
          <w:noProof/>
          <w:szCs w:val="24"/>
        </w:rPr>
        <w:tab/>
      </w:r>
      <w:r w:rsidRPr="00466743">
        <w:rPr>
          <w:rFonts w:ascii="Arial" w:eastAsia="Times New Roman" w:hAnsi="Arial" w:cs="Times New Roman"/>
          <w:noProof/>
          <w:szCs w:val="24"/>
        </w:rPr>
        <w:fldChar w:fldCharType="begin"/>
      </w:r>
      <w:r w:rsidRPr="00466743">
        <w:rPr>
          <w:rFonts w:ascii="Arial" w:eastAsia="Times New Roman" w:hAnsi="Arial" w:cs="Times New Roman"/>
          <w:noProof/>
          <w:szCs w:val="24"/>
        </w:rPr>
        <w:instrText xml:space="preserve"> PAGEREF _Toc389081300 \h </w:instrText>
      </w:r>
      <w:r w:rsidRPr="00466743">
        <w:rPr>
          <w:rFonts w:ascii="Arial" w:eastAsia="Times New Roman" w:hAnsi="Arial" w:cs="Times New Roman"/>
          <w:noProof/>
          <w:szCs w:val="24"/>
        </w:rPr>
      </w:r>
      <w:r w:rsidRPr="00466743">
        <w:rPr>
          <w:rFonts w:ascii="Arial" w:eastAsia="Times New Roman" w:hAnsi="Arial" w:cs="Times New Roman"/>
          <w:noProof/>
          <w:szCs w:val="24"/>
        </w:rPr>
        <w:fldChar w:fldCharType="separate"/>
      </w:r>
      <w:r w:rsidRPr="00466743">
        <w:rPr>
          <w:rFonts w:ascii="Arial" w:eastAsia="Times New Roman" w:hAnsi="Arial" w:cs="Times New Roman"/>
          <w:noProof/>
          <w:szCs w:val="24"/>
        </w:rPr>
        <w:t>23</w:t>
      </w:r>
      <w:r w:rsidRPr="00466743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466743" w:rsidRPr="00466743" w:rsidRDefault="00466743" w:rsidP="00466743">
      <w:pPr>
        <w:tabs>
          <w:tab w:val="right" w:leader="dot" w:pos="10195"/>
        </w:tabs>
        <w:spacing w:after="0" w:line="216" w:lineRule="auto"/>
        <w:ind w:left="442" w:firstLine="403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66743">
        <w:rPr>
          <w:rFonts w:ascii="Arial" w:eastAsia="Times New Roman" w:hAnsi="Arial" w:cs="Times New Roman"/>
          <w:noProof/>
          <w:szCs w:val="24"/>
        </w:rPr>
        <w:t>6.3.1. Требования к транспортным средствам</w:t>
      </w:r>
      <w:r w:rsidRPr="00466743">
        <w:rPr>
          <w:rFonts w:ascii="Arial" w:eastAsia="Times New Roman" w:hAnsi="Arial" w:cs="Times New Roman"/>
          <w:noProof/>
          <w:szCs w:val="24"/>
        </w:rPr>
        <w:tab/>
      </w:r>
      <w:r w:rsidRPr="00466743">
        <w:rPr>
          <w:rFonts w:ascii="Arial" w:eastAsia="Times New Roman" w:hAnsi="Arial" w:cs="Times New Roman"/>
          <w:noProof/>
          <w:szCs w:val="24"/>
        </w:rPr>
        <w:fldChar w:fldCharType="begin"/>
      </w:r>
      <w:r w:rsidRPr="00466743">
        <w:rPr>
          <w:rFonts w:ascii="Arial" w:eastAsia="Times New Roman" w:hAnsi="Arial" w:cs="Times New Roman"/>
          <w:noProof/>
          <w:szCs w:val="24"/>
        </w:rPr>
        <w:instrText xml:space="preserve"> PAGEREF _Toc389081301 \h </w:instrText>
      </w:r>
      <w:r w:rsidRPr="00466743">
        <w:rPr>
          <w:rFonts w:ascii="Arial" w:eastAsia="Times New Roman" w:hAnsi="Arial" w:cs="Times New Roman"/>
          <w:noProof/>
          <w:szCs w:val="24"/>
        </w:rPr>
      </w:r>
      <w:r w:rsidRPr="00466743">
        <w:rPr>
          <w:rFonts w:ascii="Arial" w:eastAsia="Times New Roman" w:hAnsi="Arial" w:cs="Times New Roman"/>
          <w:noProof/>
          <w:szCs w:val="24"/>
        </w:rPr>
        <w:fldChar w:fldCharType="separate"/>
      </w:r>
      <w:r w:rsidRPr="00466743">
        <w:rPr>
          <w:rFonts w:ascii="Arial" w:eastAsia="Times New Roman" w:hAnsi="Arial" w:cs="Times New Roman"/>
          <w:noProof/>
          <w:szCs w:val="24"/>
        </w:rPr>
        <w:t>23</w:t>
      </w:r>
      <w:r w:rsidRPr="00466743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466743" w:rsidRPr="00466743" w:rsidRDefault="00466743" w:rsidP="00466743">
      <w:pPr>
        <w:tabs>
          <w:tab w:val="right" w:leader="dot" w:pos="10195"/>
        </w:tabs>
        <w:spacing w:after="0" w:line="216" w:lineRule="auto"/>
        <w:ind w:left="442" w:firstLine="403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66743">
        <w:rPr>
          <w:rFonts w:ascii="Arial" w:eastAsia="Times New Roman" w:hAnsi="Arial" w:cs="Times New Roman"/>
          <w:noProof/>
          <w:szCs w:val="24"/>
        </w:rPr>
        <w:t>6.3.2. Газосброс</w:t>
      </w:r>
      <w:r w:rsidRPr="00466743">
        <w:rPr>
          <w:rFonts w:ascii="Arial" w:eastAsia="Times New Roman" w:hAnsi="Arial" w:cs="Times New Roman"/>
          <w:noProof/>
          <w:szCs w:val="24"/>
        </w:rPr>
        <w:tab/>
      </w:r>
      <w:r w:rsidRPr="00466743">
        <w:rPr>
          <w:rFonts w:ascii="Arial" w:eastAsia="Times New Roman" w:hAnsi="Arial" w:cs="Times New Roman"/>
          <w:noProof/>
          <w:szCs w:val="24"/>
        </w:rPr>
        <w:fldChar w:fldCharType="begin"/>
      </w:r>
      <w:r w:rsidRPr="00466743">
        <w:rPr>
          <w:rFonts w:ascii="Arial" w:eastAsia="Times New Roman" w:hAnsi="Arial" w:cs="Times New Roman"/>
          <w:noProof/>
          <w:szCs w:val="24"/>
        </w:rPr>
        <w:instrText xml:space="preserve"> PAGEREF _Toc389081302 \h </w:instrText>
      </w:r>
      <w:r w:rsidRPr="00466743">
        <w:rPr>
          <w:rFonts w:ascii="Arial" w:eastAsia="Times New Roman" w:hAnsi="Arial" w:cs="Times New Roman"/>
          <w:noProof/>
          <w:szCs w:val="24"/>
        </w:rPr>
      </w:r>
      <w:r w:rsidRPr="00466743">
        <w:rPr>
          <w:rFonts w:ascii="Arial" w:eastAsia="Times New Roman" w:hAnsi="Arial" w:cs="Times New Roman"/>
          <w:noProof/>
          <w:szCs w:val="24"/>
        </w:rPr>
        <w:fldChar w:fldCharType="separate"/>
      </w:r>
      <w:r w:rsidRPr="00466743">
        <w:rPr>
          <w:rFonts w:ascii="Arial" w:eastAsia="Times New Roman" w:hAnsi="Arial" w:cs="Times New Roman"/>
          <w:noProof/>
          <w:szCs w:val="24"/>
        </w:rPr>
        <w:t>24</w:t>
      </w:r>
      <w:r w:rsidRPr="00466743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466743" w:rsidRPr="00466743" w:rsidRDefault="00466743" w:rsidP="00466743">
      <w:pPr>
        <w:tabs>
          <w:tab w:val="right" w:leader="dot" w:pos="10195"/>
        </w:tabs>
        <w:spacing w:after="0" w:line="216" w:lineRule="auto"/>
        <w:ind w:left="442" w:firstLine="403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66743">
        <w:rPr>
          <w:rFonts w:ascii="Arial" w:eastAsia="Times New Roman" w:hAnsi="Arial" w:cs="Times New Roman"/>
          <w:noProof/>
          <w:szCs w:val="24"/>
        </w:rPr>
        <w:t>6.3.3. Прочее</w:t>
      </w:r>
      <w:r w:rsidRPr="00466743">
        <w:rPr>
          <w:rFonts w:ascii="Arial" w:eastAsia="Times New Roman" w:hAnsi="Arial" w:cs="Times New Roman"/>
          <w:noProof/>
          <w:szCs w:val="24"/>
        </w:rPr>
        <w:tab/>
      </w:r>
      <w:r w:rsidRPr="00466743">
        <w:rPr>
          <w:rFonts w:ascii="Arial" w:eastAsia="Times New Roman" w:hAnsi="Arial" w:cs="Times New Roman"/>
          <w:noProof/>
          <w:szCs w:val="24"/>
        </w:rPr>
        <w:fldChar w:fldCharType="begin"/>
      </w:r>
      <w:r w:rsidRPr="00466743">
        <w:rPr>
          <w:rFonts w:ascii="Arial" w:eastAsia="Times New Roman" w:hAnsi="Arial" w:cs="Times New Roman"/>
          <w:noProof/>
          <w:szCs w:val="24"/>
        </w:rPr>
        <w:instrText xml:space="preserve"> PAGEREF _Toc389081303 \h </w:instrText>
      </w:r>
      <w:r w:rsidRPr="00466743">
        <w:rPr>
          <w:rFonts w:ascii="Arial" w:eastAsia="Times New Roman" w:hAnsi="Arial" w:cs="Times New Roman"/>
          <w:noProof/>
          <w:szCs w:val="24"/>
        </w:rPr>
      </w:r>
      <w:r w:rsidRPr="00466743">
        <w:rPr>
          <w:rFonts w:ascii="Arial" w:eastAsia="Times New Roman" w:hAnsi="Arial" w:cs="Times New Roman"/>
          <w:noProof/>
          <w:szCs w:val="24"/>
        </w:rPr>
        <w:fldChar w:fldCharType="separate"/>
      </w:r>
      <w:r w:rsidRPr="00466743">
        <w:rPr>
          <w:rFonts w:ascii="Arial" w:eastAsia="Times New Roman" w:hAnsi="Arial" w:cs="Times New Roman"/>
          <w:noProof/>
          <w:szCs w:val="24"/>
        </w:rPr>
        <w:t>24</w:t>
      </w:r>
      <w:r w:rsidRPr="00466743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466743" w:rsidRPr="00466743" w:rsidRDefault="00466743" w:rsidP="00466743">
      <w:pPr>
        <w:tabs>
          <w:tab w:val="right" w:leader="dot" w:pos="10206"/>
        </w:tabs>
        <w:spacing w:after="0" w:line="240" w:lineRule="auto"/>
        <w:ind w:left="644" w:hanging="312"/>
        <w:rPr>
          <w:rFonts w:ascii="Times New Roman" w:eastAsia="Times New Roman" w:hAnsi="Times New Roman" w:cs="Times New Roman"/>
          <w:noProof/>
          <w:szCs w:val="24"/>
        </w:rPr>
      </w:pPr>
      <w:r w:rsidRPr="00466743">
        <w:rPr>
          <w:rFonts w:ascii="Arial" w:eastAsia="Times New Roman" w:hAnsi="Arial" w:cs="Times New Roman"/>
          <w:noProof/>
          <w:szCs w:val="24"/>
        </w:rPr>
        <w:t>6.4. Особенности управления автоцистерной</w:t>
      </w:r>
      <w:r w:rsidRPr="00466743">
        <w:rPr>
          <w:rFonts w:ascii="Arial" w:eastAsia="Times New Roman" w:hAnsi="Arial" w:cs="Times New Roman"/>
          <w:noProof/>
          <w:szCs w:val="24"/>
        </w:rPr>
        <w:tab/>
      </w:r>
      <w:r w:rsidRPr="00466743">
        <w:rPr>
          <w:rFonts w:ascii="Arial" w:eastAsia="Times New Roman" w:hAnsi="Arial" w:cs="Times New Roman"/>
          <w:noProof/>
          <w:szCs w:val="24"/>
        </w:rPr>
        <w:fldChar w:fldCharType="begin"/>
      </w:r>
      <w:r w:rsidRPr="00466743">
        <w:rPr>
          <w:rFonts w:ascii="Arial" w:eastAsia="Times New Roman" w:hAnsi="Arial" w:cs="Times New Roman"/>
          <w:noProof/>
          <w:szCs w:val="24"/>
        </w:rPr>
        <w:instrText xml:space="preserve"> PAGEREF _Toc389081304 \h </w:instrText>
      </w:r>
      <w:r w:rsidRPr="00466743">
        <w:rPr>
          <w:rFonts w:ascii="Arial" w:eastAsia="Times New Roman" w:hAnsi="Arial" w:cs="Times New Roman"/>
          <w:noProof/>
          <w:szCs w:val="24"/>
        </w:rPr>
      </w:r>
      <w:r w:rsidRPr="00466743">
        <w:rPr>
          <w:rFonts w:ascii="Arial" w:eastAsia="Times New Roman" w:hAnsi="Arial" w:cs="Times New Roman"/>
          <w:noProof/>
          <w:szCs w:val="24"/>
        </w:rPr>
        <w:fldChar w:fldCharType="separate"/>
      </w:r>
      <w:r w:rsidRPr="00466743">
        <w:rPr>
          <w:rFonts w:ascii="Arial" w:eastAsia="Times New Roman" w:hAnsi="Arial" w:cs="Times New Roman"/>
          <w:noProof/>
          <w:szCs w:val="24"/>
        </w:rPr>
        <w:t>25</w:t>
      </w:r>
      <w:r w:rsidRPr="00466743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466743" w:rsidRPr="00466743" w:rsidRDefault="00466743" w:rsidP="00466743">
      <w:pPr>
        <w:tabs>
          <w:tab w:val="right" w:leader="dot" w:pos="10206"/>
        </w:tabs>
        <w:spacing w:after="0" w:line="240" w:lineRule="auto"/>
        <w:ind w:left="249" w:hanging="249"/>
        <w:rPr>
          <w:rFonts w:ascii="Times New Roman" w:eastAsia="Times New Roman" w:hAnsi="Times New Roman" w:cs="Times New Roman"/>
          <w:noProof/>
          <w:szCs w:val="24"/>
        </w:rPr>
      </w:pPr>
      <w:r w:rsidRPr="00466743">
        <w:rPr>
          <w:rFonts w:ascii="Arial" w:eastAsia="Times New Roman" w:hAnsi="Arial" w:cs="Times New Roman"/>
          <w:b/>
          <w:noProof/>
          <w:szCs w:val="24"/>
        </w:rPr>
        <w:t>7. ЛИКВИДАЦИЯ ПОСЛЕДСТВИЙ</w:t>
      </w:r>
      <w:r w:rsidRPr="00466743">
        <w:rPr>
          <w:rFonts w:ascii="Arial" w:eastAsia="Times New Roman" w:hAnsi="Arial" w:cs="Times New Roman"/>
          <w:b/>
          <w:noProof/>
          <w:szCs w:val="24"/>
        </w:rPr>
        <w:tab/>
      </w:r>
      <w:r w:rsidRPr="00466743">
        <w:rPr>
          <w:rFonts w:ascii="Arial" w:eastAsia="Times New Roman" w:hAnsi="Arial" w:cs="Times New Roman"/>
          <w:b/>
          <w:noProof/>
          <w:szCs w:val="24"/>
        </w:rPr>
        <w:fldChar w:fldCharType="begin"/>
      </w:r>
      <w:r w:rsidRPr="00466743">
        <w:rPr>
          <w:rFonts w:ascii="Arial" w:eastAsia="Times New Roman" w:hAnsi="Arial" w:cs="Times New Roman"/>
          <w:b/>
          <w:noProof/>
          <w:szCs w:val="24"/>
        </w:rPr>
        <w:instrText xml:space="preserve"> PAGEREF _Toc389081305 \h </w:instrText>
      </w:r>
      <w:r w:rsidRPr="00466743">
        <w:rPr>
          <w:rFonts w:ascii="Arial" w:eastAsia="Times New Roman" w:hAnsi="Arial" w:cs="Times New Roman"/>
          <w:b/>
          <w:noProof/>
          <w:szCs w:val="24"/>
        </w:rPr>
      </w:r>
      <w:r w:rsidRPr="00466743">
        <w:rPr>
          <w:rFonts w:ascii="Arial" w:eastAsia="Times New Roman" w:hAnsi="Arial" w:cs="Times New Roman"/>
          <w:b/>
          <w:noProof/>
          <w:szCs w:val="24"/>
        </w:rPr>
        <w:fldChar w:fldCharType="separate"/>
      </w:r>
      <w:r w:rsidRPr="00466743">
        <w:rPr>
          <w:rFonts w:ascii="Arial" w:eastAsia="Times New Roman" w:hAnsi="Arial" w:cs="Times New Roman"/>
          <w:b/>
          <w:noProof/>
          <w:szCs w:val="24"/>
        </w:rPr>
        <w:t>26</w:t>
      </w:r>
      <w:r w:rsidRPr="00466743">
        <w:rPr>
          <w:rFonts w:ascii="Arial" w:eastAsia="Times New Roman" w:hAnsi="Arial" w:cs="Times New Roman"/>
          <w:b/>
          <w:noProof/>
          <w:szCs w:val="24"/>
        </w:rPr>
        <w:fldChar w:fldCharType="end"/>
      </w:r>
    </w:p>
    <w:p w:rsidR="00466743" w:rsidRPr="00466743" w:rsidRDefault="00466743" w:rsidP="00466743">
      <w:pPr>
        <w:tabs>
          <w:tab w:val="right" w:leader="dot" w:pos="10206"/>
        </w:tabs>
        <w:spacing w:after="0" w:line="240" w:lineRule="auto"/>
        <w:ind w:left="644" w:hanging="312"/>
        <w:rPr>
          <w:rFonts w:ascii="Times New Roman" w:eastAsia="Times New Roman" w:hAnsi="Times New Roman" w:cs="Times New Roman"/>
          <w:noProof/>
          <w:szCs w:val="24"/>
        </w:rPr>
      </w:pPr>
      <w:r w:rsidRPr="00466743">
        <w:rPr>
          <w:rFonts w:ascii="Arial" w:eastAsia="Times New Roman" w:hAnsi="Arial" w:cs="Times New Roman"/>
          <w:noProof/>
          <w:szCs w:val="24"/>
        </w:rPr>
        <w:t>7.1. Требования ПОГАТ</w:t>
      </w:r>
      <w:r w:rsidRPr="00466743">
        <w:rPr>
          <w:rFonts w:ascii="Arial" w:eastAsia="Times New Roman" w:hAnsi="Arial" w:cs="Times New Roman"/>
          <w:noProof/>
          <w:szCs w:val="24"/>
        </w:rPr>
        <w:tab/>
      </w:r>
      <w:r w:rsidRPr="00466743">
        <w:rPr>
          <w:rFonts w:ascii="Arial" w:eastAsia="Times New Roman" w:hAnsi="Arial" w:cs="Times New Roman"/>
          <w:noProof/>
          <w:szCs w:val="24"/>
        </w:rPr>
        <w:fldChar w:fldCharType="begin"/>
      </w:r>
      <w:r w:rsidRPr="00466743">
        <w:rPr>
          <w:rFonts w:ascii="Arial" w:eastAsia="Times New Roman" w:hAnsi="Arial" w:cs="Times New Roman"/>
          <w:noProof/>
          <w:szCs w:val="24"/>
        </w:rPr>
        <w:instrText xml:space="preserve"> PAGEREF _Toc389081306 \h </w:instrText>
      </w:r>
      <w:r w:rsidRPr="00466743">
        <w:rPr>
          <w:rFonts w:ascii="Arial" w:eastAsia="Times New Roman" w:hAnsi="Arial" w:cs="Times New Roman"/>
          <w:noProof/>
          <w:szCs w:val="24"/>
        </w:rPr>
      </w:r>
      <w:r w:rsidRPr="00466743">
        <w:rPr>
          <w:rFonts w:ascii="Arial" w:eastAsia="Times New Roman" w:hAnsi="Arial" w:cs="Times New Roman"/>
          <w:noProof/>
          <w:szCs w:val="24"/>
        </w:rPr>
        <w:fldChar w:fldCharType="separate"/>
      </w:r>
      <w:r w:rsidRPr="00466743">
        <w:rPr>
          <w:rFonts w:ascii="Arial" w:eastAsia="Times New Roman" w:hAnsi="Arial" w:cs="Times New Roman"/>
          <w:noProof/>
          <w:szCs w:val="24"/>
        </w:rPr>
        <w:t>26</w:t>
      </w:r>
      <w:r w:rsidRPr="00466743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466743" w:rsidRPr="00466743" w:rsidRDefault="00466743" w:rsidP="00466743">
      <w:pPr>
        <w:tabs>
          <w:tab w:val="right" w:leader="dot" w:pos="10206"/>
        </w:tabs>
        <w:spacing w:after="0" w:line="240" w:lineRule="auto"/>
        <w:ind w:left="644" w:hanging="312"/>
        <w:rPr>
          <w:rFonts w:ascii="Times New Roman" w:eastAsia="Times New Roman" w:hAnsi="Times New Roman" w:cs="Times New Roman"/>
          <w:noProof/>
          <w:szCs w:val="24"/>
        </w:rPr>
      </w:pPr>
      <w:r w:rsidRPr="00466743">
        <w:rPr>
          <w:rFonts w:ascii="Arial" w:eastAsia="Times New Roman" w:hAnsi="Arial" w:cs="Times New Roman"/>
          <w:noProof/>
          <w:szCs w:val="24"/>
        </w:rPr>
        <w:t>7.2. Вредное воздействие опасных грузов</w:t>
      </w:r>
      <w:r w:rsidRPr="00466743">
        <w:rPr>
          <w:rFonts w:ascii="Arial" w:eastAsia="Times New Roman" w:hAnsi="Arial" w:cs="Times New Roman"/>
          <w:noProof/>
          <w:szCs w:val="24"/>
        </w:rPr>
        <w:tab/>
      </w:r>
      <w:r w:rsidRPr="00466743">
        <w:rPr>
          <w:rFonts w:ascii="Arial" w:eastAsia="Times New Roman" w:hAnsi="Arial" w:cs="Times New Roman"/>
          <w:noProof/>
          <w:szCs w:val="24"/>
        </w:rPr>
        <w:fldChar w:fldCharType="begin"/>
      </w:r>
      <w:r w:rsidRPr="00466743">
        <w:rPr>
          <w:rFonts w:ascii="Arial" w:eastAsia="Times New Roman" w:hAnsi="Arial" w:cs="Times New Roman"/>
          <w:noProof/>
          <w:szCs w:val="24"/>
        </w:rPr>
        <w:instrText xml:space="preserve"> PAGEREF _Toc389081307 \h </w:instrText>
      </w:r>
      <w:r w:rsidRPr="00466743">
        <w:rPr>
          <w:rFonts w:ascii="Arial" w:eastAsia="Times New Roman" w:hAnsi="Arial" w:cs="Times New Roman"/>
          <w:noProof/>
          <w:szCs w:val="24"/>
        </w:rPr>
      </w:r>
      <w:r w:rsidRPr="00466743">
        <w:rPr>
          <w:rFonts w:ascii="Arial" w:eastAsia="Times New Roman" w:hAnsi="Arial" w:cs="Times New Roman"/>
          <w:noProof/>
          <w:szCs w:val="24"/>
        </w:rPr>
        <w:fldChar w:fldCharType="separate"/>
      </w:r>
      <w:r w:rsidRPr="00466743">
        <w:rPr>
          <w:rFonts w:ascii="Arial" w:eastAsia="Times New Roman" w:hAnsi="Arial" w:cs="Times New Roman"/>
          <w:noProof/>
          <w:szCs w:val="24"/>
        </w:rPr>
        <w:t>26</w:t>
      </w:r>
      <w:r w:rsidRPr="00466743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466743" w:rsidRPr="00466743" w:rsidRDefault="00466743" w:rsidP="00466743">
      <w:pPr>
        <w:tabs>
          <w:tab w:val="right" w:leader="dot" w:pos="10206"/>
        </w:tabs>
        <w:spacing w:after="0" w:line="240" w:lineRule="auto"/>
        <w:ind w:left="644" w:hanging="312"/>
        <w:rPr>
          <w:rFonts w:ascii="Times New Roman" w:eastAsia="Times New Roman" w:hAnsi="Times New Roman" w:cs="Times New Roman"/>
          <w:noProof/>
          <w:szCs w:val="24"/>
        </w:rPr>
      </w:pPr>
      <w:r w:rsidRPr="00466743">
        <w:rPr>
          <w:rFonts w:ascii="Arial" w:eastAsia="Times New Roman" w:hAnsi="Arial" w:cs="Times New Roman"/>
          <w:noProof/>
          <w:szCs w:val="24"/>
        </w:rPr>
        <w:t>7.3. Действия водителя</w:t>
      </w:r>
      <w:r w:rsidRPr="00466743">
        <w:rPr>
          <w:rFonts w:ascii="Arial" w:eastAsia="Times New Roman" w:hAnsi="Arial" w:cs="Times New Roman"/>
          <w:noProof/>
          <w:szCs w:val="24"/>
        </w:rPr>
        <w:tab/>
      </w:r>
      <w:r w:rsidRPr="00466743">
        <w:rPr>
          <w:rFonts w:ascii="Arial" w:eastAsia="Times New Roman" w:hAnsi="Arial" w:cs="Times New Roman"/>
          <w:noProof/>
          <w:szCs w:val="24"/>
        </w:rPr>
        <w:fldChar w:fldCharType="begin"/>
      </w:r>
      <w:r w:rsidRPr="00466743">
        <w:rPr>
          <w:rFonts w:ascii="Arial" w:eastAsia="Times New Roman" w:hAnsi="Arial" w:cs="Times New Roman"/>
          <w:noProof/>
          <w:szCs w:val="24"/>
        </w:rPr>
        <w:instrText xml:space="preserve"> PAGEREF _Toc389081308 \h </w:instrText>
      </w:r>
      <w:r w:rsidRPr="00466743">
        <w:rPr>
          <w:rFonts w:ascii="Arial" w:eastAsia="Times New Roman" w:hAnsi="Arial" w:cs="Times New Roman"/>
          <w:noProof/>
          <w:szCs w:val="24"/>
        </w:rPr>
      </w:r>
      <w:r w:rsidRPr="00466743">
        <w:rPr>
          <w:rFonts w:ascii="Arial" w:eastAsia="Times New Roman" w:hAnsi="Arial" w:cs="Times New Roman"/>
          <w:noProof/>
          <w:szCs w:val="24"/>
        </w:rPr>
        <w:fldChar w:fldCharType="separate"/>
      </w:r>
      <w:r w:rsidRPr="00466743">
        <w:rPr>
          <w:rFonts w:ascii="Arial" w:eastAsia="Times New Roman" w:hAnsi="Arial" w:cs="Times New Roman"/>
          <w:noProof/>
          <w:szCs w:val="24"/>
        </w:rPr>
        <w:t>27</w:t>
      </w:r>
      <w:r w:rsidRPr="00466743">
        <w:rPr>
          <w:rFonts w:ascii="Arial" w:eastAsia="Times New Roman" w:hAnsi="Arial" w:cs="Times New Roman"/>
          <w:noProof/>
          <w:szCs w:val="24"/>
        </w:rPr>
        <w:fldChar w:fldCharType="end"/>
      </w:r>
    </w:p>
    <w:p w:rsidR="00466743" w:rsidRPr="00466743" w:rsidRDefault="00466743" w:rsidP="00466743">
      <w:pPr>
        <w:keepNext/>
        <w:pageBreakBefore/>
        <w:spacing w:after="3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</w:rPr>
      </w:pPr>
      <w:r w:rsidRPr="00466743">
        <w:rPr>
          <w:rFonts w:ascii="Arial" w:eastAsia="Times New Roman" w:hAnsi="Arial" w:cs="Arial"/>
          <w:b/>
          <w:bCs/>
          <w:kern w:val="32"/>
          <w:sz w:val="24"/>
          <w:szCs w:val="32"/>
        </w:rPr>
        <w:lastRenderedPageBreak/>
        <w:fldChar w:fldCharType="end"/>
      </w:r>
      <w:bookmarkStart w:id="0" w:name="_Toc389081257"/>
      <w:r w:rsidRPr="00466743">
        <w:rPr>
          <w:rFonts w:ascii="Arial" w:eastAsia="Times New Roman" w:hAnsi="Arial" w:cs="Arial"/>
          <w:b/>
          <w:bCs/>
          <w:kern w:val="32"/>
          <w:sz w:val="24"/>
          <w:szCs w:val="32"/>
        </w:rPr>
        <w:t>СОКРАЩЕНИЯ</w:t>
      </w:r>
      <w:bookmarkEnd w:id="0"/>
    </w:p>
    <w:p w:rsidR="00466743" w:rsidRPr="00466743" w:rsidRDefault="00466743" w:rsidP="00466743">
      <w:pPr>
        <w:spacing w:after="0" w:line="240" w:lineRule="auto"/>
        <w:ind w:firstLine="360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ПДД – Правила дорожного движения Российской Федерации. </w:t>
      </w:r>
    </w:p>
    <w:p w:rsidR="00466743" w:rsidRPr="00466743" w:rsidRDefault="00466743" w:rsidP="00466743">
      <w:pPr>
        <w:spacing w:after="0" w:line="240" w:lineRule="auto"/>
        <w:ind w:firstLine="360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ПОГАТ – Правила перевозки опасных грузов автомобильным транспортом (Приказ Минтранса России от 08.08.1995 г. № 73, действуют при перевозке для собственных нужд). </w:t>
      </w:r>
    </w:p>
    <w:p w:rsidR="00466743" w:rsidRPr="00466743" w:rsidRDefault="00466743" w:rsidP="00466743">
      <w:pPr>
        <w:spacing w:after="0" w:line="240" w:lineRule="auto"/>
        <w:ind w:firstLine="360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ППГ – Правила перевозки грузов (Постановление Правительства РФ от 15.04.2011 г., действуют при оказании транспортных услуг). </w:t>
      </w:r>
    </w:p>
    <w:p w:rsidR="00466743" w:rsidRPr="00466743" w:rsidRDefault="00466743" w:rsidP="00466743">
      <w:pPr>
        <w:spacing w:after="0" w:line="240" w:lineRule="auto"/>
        <w:ind w:firstLine="360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ДОПОГ – Европейское соглашение о международной дорожной перевозке опасных грузов. </w:t>
      </w:r>
    </w:p>
    <w:p w:rsidR="00466743" w:rsidRPr="00466743" w:rsidRDefault="00466743" w:rsidP="00466743">
      <w:pPr>
        <w:spacing w:after="0" w:line="240" w:lineRule="auto"/>
        <w:ind w:firstLine="360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ГОСТ 19433-88 – ГОСТ 19433-88 Грузы опасные. Классификация и маркировка. </w:t>
      </w:r>
    </w:p>
    <w:p w:rsidR="00466743" w:rsidRPr="00466743" w:rsidRDefault="00466743" w:rsidP="00466743">
      <w:pPr>
        <w:spacing w:after="0" w:line="240" w:lineRule="auto"/>
        <w:ind w:firstLine="360"/>
        <w:rPr>
          <w:rFonts w:ascii="Arial" w:eastAsia="Times New Roman" w:hAnsi="Arial" w:cs="Times New Roman"/>
          <w:szCs w:val="24"/>
        </w:rPr>
      </w:pPr>
      <w:proofErr w:type="spellStart"/>
      <w:r w:rsidRPr="00466743">
        <w:rPr>
          <w:rFonts w:ascii="Arial" w:eastAsia="Times New Roman" w:hAnsi="Arial" w:cs="Times New Roman"/>
          <w:szCs w:val="24"/>
        </w:rPr>
        <w:t>Техрегламент</w:t>
      </w:r>
      <w:proofErr w:type="spellEnd"/>
      <w:r w:rsidRPr="00466743">
        <w:rPr>
          <w:rFonts w:ascii="Arial" w:eastAsia="Times New Roman" w:hAnsi="Arial" w:cs="Times New Roman"/>
          <w:szCs w:val="24"/>
        </w:rPr>
        <w:t xml:space="preserve"> – Постановление Правительства РФ № 720 от 10.09.2009 г. «Об утверждении Технического регламента о безопасности колесных транспортных средств». </w:t>
      </w:r>
    </w:p>
    <w:p w:rsidR="00466743" w:rsidRPr="00466743" w:rsidRDefault="00466743" w:rsidP="00466743">
      <w:pPr>
        <w:spacing w:after="0" w:line="240" w:lineRule="auto"/>
        <w:ind w:firstLine="360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ГОСТ Р 41.105-2005 - ГОСТ Р 41.105-2005 Единообразные предписания, касающиеся транспортных средств, предназначенных для перевозки опасных грузов в отношении конструктивных особенностей. </w:t>
      </w:r>
    </w:p>
    <w:p w:rsidR="00466743" w:rsidRPr="00466743" w:rsidRDefault="00466743" w:rsidP="00466743">
      <w:pPr>
        <w:spacing w:after="0" w:line="240" w:lineRule="auto"/>
        <w:ind w:firstLine="360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>ГОСТ Р 41.58-2001 – ГОСТ Р 41.58-2001 Единые предписания, касающиеся официального утверждения: I. Задних защитных устройств.</w:t>
      </w:r>
    </w:p>
    <w:p w:rsidR="00466743" w:rsidRPr="00466743" w:rsidRDefault="00466743" w:rsidP="00466743">
      <w:pPr>
        <w:keepNext/>
        <w:spacing w:before="360" w:after="12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</w:rPr>
      </w:pPr>
      <w:bookmarkStart w:id="1" w:name="_Toc355910189"/>
      <w:bookmarkStart w:id="2" w:name="_Toc355910310"/>
      <w:bookmarkStart w:id="3" w:name="_Toc389081258"/>
      <w:r w:rsidRPr="00466743">
        <w:rPr>
          <w:rFonts w:ascii="Arial" w:eastAsia="Times New Roman" w:hAnsi="Arial" w:cs="Arial"/>
          <w:b/>
          <w:bCs/>
          <w:kern w:val="32"/>
          <w:sz w:val="24"/>
          <w:szCs w:val="32"/>
        </w:rPr>
        <w:t>ТЕРМИНЫ (раздел 1.2.1)</w:t>
      </w:r>
      <w:bookmarkEnd w:id="1"/>
      <w:bookmarkEnd w:id="2"/>
      <w:bookmarkEnd w:id="3"/>
    </w:p>
    <w:p w:rsidR="00466743" w:rsidRPr="00466743" w:rsidRDefault="00466743" w:rsidP="00466743">
      <w:pPr>
        <w:keepNext/>
        <w:numPr>
          <w:ilvl w:val="1"/>
          <w:numId w:val="0"/>
        </w:numPr>
        <w:spacing w:before="12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4" w:name="_Toc355910312"/>
      <w:bookmarkStart w:id="5" w:name="_Toc389081259"/>
      <w:r w:rsidRPr="00466743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Цистерны</w:t>
      </w:r>
      <w:bookmarkEnd w:id="4"/>
      <w:bookmarkEnd w:id="5"/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 xml:space="preserve">1.03. </w:t>
      </w:r>
      <w:r w:rsidRPr="00466743">
        <w:rPr>
          <w:rFonts w:ascii="Arial" w:eastAsia="Times New Roman" w:hAnsi="Arial" w:cs="Times New Roman"/>
          <w:b/>
          <w:bCs/>
          <w:szCs w:val="32"/>
          <w:u w:val="single"/>
        </w:rPr>
        <w:t>Согласно ДОПОГ термин «автоцистерна» означает</w:t>
      </w:r>
      <w:r w:rsidRPr="00466743">
        <w:rPr>
          <w:rFonts w:ascii="Arial" w:eastAsia="Times New Roman" w:hAnsi="Arial" w:cs="Times New Roman"/>
          <w:b/>
          <w:bCs/>
          <w:szCs w:val="32"/>
        </w:rPr>
        <w:t xml:space="preserve">: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а</w:t>
      </w:r>
      <w:r w:rsidRPr="00466743">
        <w:rPr>
          <w:rFonts w:ascii="Arial" w:eastAsia="Times New Roman" w:hAnsi="Arial" w:cs="Times New Roman"/>
          <w:szCs w:val="24"/>
        </w:rPr>
        <w:t xml:space="preserve">) транспортное средство с находящейся на нем цистерной;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>б) цистерну, стационарно установленную на транспортное средство и являющуюся его неотъемлемой частью.</w:t>
      </w:r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1.08.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термин «автоцистерна» означает транспортное средство, изготовленное для перевозки жидкостей, газов либо порошкообразных или гранулированных веществ и включающее: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а) одну встроенную цистерну;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б) несколько встроенных цистерн;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в</w:t>
      </w:r>
      <w:r w:rsidRPr="00466743">
        <w:rPr>
          <w:rFonts w:ascii="Arial" w:eastAsia="Times New Roman" w:hAnsi="Arial" w:cs="Times New Roman"/>
          <w:szCs w:val="24"/>
        </w:rPr>
        <w:t xml:space="preserve">) одну или несколько встроенных цистерн. </w:t>
      </w:r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bookmarkStart w:id="6" w:name="_Ref351905515"/>
      <w:r w:rsidRPr="00466743">
        <w:rPr>
          <w:rFonts w:ascii="Arial" w:eastAsia="Times New Roman" w:hAnsi="Arial" w:cs="Times New Roman"/>
          <w:b/>
          <w:bCs/>
          <w:szCs w:val="32"/>
        </w:rPr>
        <w:t>1.25.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>Какие резервуары могут использоваться для перевозки опасных грузов?</w:t>
      </w:r>
      <w:bookmarkEnd w:id="6"/>
      <w:r w:rsidRPr="00466743">
        <w:rPr>
          <w:rFonts w:ascii="Arial" w:eastAsia="Times New Roman" w:hAnsi="Arial" w:cs="Times New Roman"/>
          <w:b/>
          <w:bCs/>
          <w:szCs w:val="32"/>
        </w:rPr>
        <w:t xml:space="preserve">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а) переносные цистерны;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б) многоэлементные газовые контейнеры;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в) встроенные цистерны (автоцистерны);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г) съемные цистерны;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proofErr w:type="spellStart"/>
      <w:r w:rsidRPr="00466743">
        <w:rPr>
          <w:rFonts w:ascii="Arial" w:eastAsia="Times New Roman" w:hAnsi="Arial" w:cs="Times New Roman"/>
          <w:szCs w:val="24"/>
        </w:rPr>
        <w:t>д</w:t>
      </w:r>
      <w:proofErr w:type="spellEnd"/>
      <w:r w:rsidRPr="00466743">
        <w:rPr>
          <w:rFonts w:ascii="Arial" w:eastAsia="Times New Roman" w:hAnsi="Arial" w:cs="Times New Roman"/>
          <w:szCs w:val="24"/>
        </w:rPr>
        <w:t xml:space="preserve">) контейнеры-цистерны;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е) съемные кузова-цистерны;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ж) транспортные средства-батареи;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proofErr w:type="spellStart"/>
      <w:r w:rsidRPr="00466743">
        <w:rPr>
          <w:rFonts w:ascii="Arial" w:eastAsia="Times New Roman" w:hAnsi="Arial" w:cs="Times New Roman"/>
          <w:szCs w:val="24"/>
        </w:rPr>
        <w:t>з</w:t>
      </w:r>
      <w:proofErr w:type="spellEnd"/>
      <w:r w:rsidRPr="00466743">
        <w:rPr>
          <w:rFonts w:ascii="Arial" w:eastAsia="Times New Roman" w:hAnsi="Arial" w:cs="Times New Roman"/>
          <w:szCs w:val="24"/>
        </w:rPr>
        <w:t xml:space="preserve">) указанные в </w:t>
      </w:r>
      <w:proofErr w:type="spellStart"/>
      <w:r w:rsidRPr="00466743">
        <w:rPr>
          <w:rFonts w:ascii="Arial" w:eastAsia="Times New Roman" w:hAnsi="Arial" w:cs="Times New Roman"/>
          <w:szCs w:val="24"/>
        </w:rPr>
        <w:t>пп</w:t>
      </w:r>
      <w:proofErr w:type="spellEnd"/>
      <w:r w:rsidRPr="00466743">
        <w:rPr>
          <w:rFonts w:ascii="Arial" w:eastAsia="Times New Roman" w:hAnsi="Arial" w:cs="Times New Roman"/>
          <w:szCs w:val="24"/>
        </w:rPr>
        <w:t xml:space="preserve">. а), б) и в);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и</w:t>
      </w:r>
      <w:r w:rsidRPr="00466743">
        <w:rPr>
          <w:rFonts w:ascii="Arial" w:eastAsia="Times New Roman" w:hAnsi="Arial" w:cs="Times New Roman"/>
          <w:szCs w:val="24"/>
        </w:rPr>
        <w:t xml:space="preserve">) указанные в </w:t>
      </w:r>
      <w:proofErr w:type="spellStart"/>
      <w:r w:rsidRPr="00466743">
        <w:rPr>
          <w:rFonts w:ascii="Arial" w:eastAsia="Times New Roman" w:hAnsi="Arial" w:cs="Times New Roman"/>
          <w:szCs w:val="24"/>
        </w:rPr>
        <w:t>пп</w:t>
      </w:r>
      <w:proofErr w:type="spellEnd"/>
      <w:r w:rsidRPr="00466743">
        <w:rPr>
          <w:rFonts w:ascii="Arial" w:eastAsia="Times New Roman" w:hAnsi="Arial" w:cs="Times New Roman"/>
          <w:szCs w:val="24"/>
        </w:rPr>
        <w:t xml:space="preserve">. а), б), в), г), </w:t>
      </w:r>
      <w:proofErr w:type="spellStart"/>
      <w:r w:rsidRPr="00466743">
        <w:rPr>
          <w:rFonts w:ascii="Arial" w:eastAsia="Times New Roman" w:hAnsi="Arial" w:cs="Times New Roman"/>
          <w:szCs w:val="24"/>
        </w:rPr>
        <w:t>д</w:t>
      </w:r>
      <w:proofErr w:type="spellEnd"/>
      <w:r w:rsidRPr="00466743">
        <w:rPr>
          <w:rFonts w:ascii="Arial" w:eastAsia="Times New Roman" w:hAnsi="Arial" w:cs="Times New Roman"/>
          <w:szCs w:val="24"/>
        </w:rPr>
        <w:t>), е) и ж).</w:t>
      </w:r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1.13.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термин «цистерна» означает: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а) емкость и ее запорная арматура;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б) корпус и ее сосуд для транспортировки жидких и сыпучих веществ.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в</w:t>
      </w:r>
      <w:r w:rsidRPr="00466743">
        <w:rPr>
          <w:rFonts w:ascii="Arial" w:eastAsia="Times New Roman" w:hAnsi="Arial" w:cs="Times New Roman"/>
          <w:szCs w:val="24"/>
        </w:rPr>
        <w:t xml:space="preserve">) корпус, включая его сервисное и конструкционное оборудование; </w:t>
      </w:r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1.01.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Контейнер, состоящий из элементов, соединенных между собой коллектором в рамной конструкции, в соответствии с ДОПОГ, означает: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а) контейнер-цистерну с соответствующим сервисным оборудованием;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б</w:t>
      </w:r>
      <w:r w:rsidRPr="00466743">
        <w:rPr>
          <w:rFonts w:ascii="Arial" w:eastAsia="Times New Roman" w:hAnsi="Arial" w:cs="Times New Roman"/>
          <w:szCs w:val="24"/>
        </w:rPr>
        <w:t xml:space="preserve">) многоэлементный газовый контейнер. </w:t>
      </w:r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1.06.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термин «контейнер-цистерна» означает предмет транспортного оборудования, используемый для перевозки газообразных, жидких, порошкообразных или гранулированных веществ и имеющий вместимость более: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70"/>
        <w:gridCol w:w="1174"/>
        <w:gridCol w:w="1164"/>
        <w:gridCol w:w="1258"/>
      </w:tblGrid>
      <w:tr w:rsidR="00466743" w:rsidRPr="00466743" w:rsidTr="004D3439"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  <w:highlight w:val="yellow"/>
              </w:rPr>
              <w:t>а</w:t>
            </w:r>
            <w:r w:rsidRPr="00466743">
              <w:rPr>
                <w:rFonts w:ascii="Arial" w:hAnsi="Arial"/>
                <w:szCs w:val="24"/>
              </w:rPr>
              <w:t xml:space="preserve">) </w:t>
            </w:r>
            <w:smartTag w:uri="urn:schemas-microsoft-com:office:smarttags" w:element="metricconverter">
              <w:smartTagPr>
                <w:attr w:name="ProductID" w:val="450 л"/>
              </w:smartTagPr>
              <w:r w:rsidRPr="00466743">
                <w:rPr>
                  <w:rFonts w:ascii="Arial" w:hAnsi="Arial"/>
                  <w:szCs w:val="24"/>
                </w:rPr>
                <w:t>450 л</w:t>
              </w:r>
            </w:smartTag>
            <w:r w:rsidRPr="00466743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500 л"/>
              </w:smartTagPr>
              <w:r w:rsidRPr="00466743">
                <w:rPr>
                  <w:rFonts w:ascii="Arial" w:hAnsi="Arial"/>
                  <w:szCs w:val="24"/>
                </w:rPr>
                <w:t>500 л</w:t>
              </w:r>
            </w:smartTag>
            <w:r w:rsidRPr="00466743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550 л"/>
              </w:smartTagPr>
              <w:r w:rsidRPr="00466743">
                <w:rPr>
                  <w:rFonts w:ascii="Arial" w:hAnsi="Arial"/>
                  <w:szCs w:val="24"/>
                </w:rPr>
                <w:t>550 л</w:t>
              </w:r>
            </w:smartTag>
            <w:r w:rsidRPr="00466743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 xml:space="preserve">г) </w:t>
            </w:r>
            <w:smartTag w:uri="urn:schemas-microsoft-com:office:smarttags" w:element="metricconverter">
              <w:smartTagPr>
                <w:attr w:name="ProductID" w:val="1000 л"/>
              </w:smartTagPr>
              <w:r w:rsidRPr="00466743">
                <w:rPr>
                  <w:rFonts w:ascii="Arial" w:hAnsi="Arial"/>
                  <w:szCs w:val="24"/>
                </w:rPr>
                <w:t>1000 л</w:t>
              </w:r>
            </w:smartTag>
            <w:r w:rsidRPr="00466743">
              <w:rPr>
                <w:rFonts w:ascii="Arial" w:hAnsi="Arial"/>
                <w:szCs w:val="24"/>
              </w:rPr>
              <w:t>.</w:t>
            </w:r>
          </w:p>
        </w:tc>
      </w:tr>
    </w:tbl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lastRenderedPageBreak/>
        <w:t>1.07.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Съемная цистерна означает цистерну, за исключением встроенной цистерны, которая не предназначена для перевозки грузов без перегрузки, обычно подлежит обработке только в порожнем состоянии и имеет вместимость более: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70"/>
        <w:gridCol w:w="1174"/>
        <w:gridCol w:w="1164"/>
        <w:gridCol w:w="1124"/>
      </w:tblGrid>
      <w:tr w:rsidR="00466743" w:rsidRPr="00466743" w:rsidTr="004D3439"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100 л"/>
              </w:smartTagPr>
              <w:r w:rsidRPr="00466743">
                <w:rPr>
                  <w:rFonts w:ascii="Arial" w:hAnsi="Arial"/>
                  <w:szCs w:val="24"/>
                </w:rPr>
                <w:t>100 л</w:t>
              </w:r>
            </w:smartTag>
            <w:r w:rsidRPr="00466743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200 л"/>
              </w:smartTagPr>
              <w:r w:rsidRPr="00466743">
                <w:rPr>
                  <w:rFonts w:ascii="Arial" w:hAnsi="Arial"/>
                  <w:szCs w:val="24"/>
                </w:rPr>
                <w:t>200 л</w:t>
              </w:r>
            </w:smartTag>
            <w:r w:rsidRPr="00466743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300 л"/>
              </w:smartTagPr>
              <w:r w:rsidRPr="00466743">
                <w:rPr>
                  <w:rFonts w:ascii="Arial" w:hAnsi="Arial"/>
                  <w:szCs w:val="24"/>
                </w:rPr>
                <w:t>300 л</w:t>
              </w:r>
            </w:smartTag>
            <w:r w:rsidRPr="00466743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  <w:highlight w:val="yellow"/>
              </w:rPr>
              <w:t>г</w:t>
            </w:r>
            <w:r w:rsidRPr="00466743">
              <w:rPr>
                <w:rFonts w:ascii="Arial" w:hAnsi="Arial"/>
                <w:szCs w:val="24"/>
              </w:rPr>
              <w:t xml:space="preserve">) </w:t>
            </w:r>
            <w:smartTag w:uri="urn:schemas-microsoft-com:office:smarttags" w:element="metricconverter">
              <w:smartTagPr>
                <w:attr w:name="ProductID" w:val="450 л"/>
              </w:smartTagPr>
              <w:r w:rsidRPr="00466743">
                <w:rPr>
                  <w:rFonts w:ascii="Arial" w:hAnsi="Arial"/>
                  <w:szCs w:val="24"/>
                </w:rPr>
                <w:t>450 л</w:t>
              </w:r>
            </w:smartTag>
            <w:r w:rsidRPr="00466743">
              <w:rPr>
                <w:rFonts w:ascii="Arial" w:hAnsi="Arial"/>
                <w:szCs w:val="24"/>
              </w:rPr>
              <w:t>.</w:t>
            </w:r>
          </w:p>
        </w:tc>
      </w:tr>
    </w:tbl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1.23.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термин «переносная цистерна» означает цистерну для смешанных перевозок вместимостью более: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70"/>
        <w:gridCol w:w="1174"/>
        <w:gridCol w:w="1164"/>
        <w:gridCol w:w="1124"/>
      </w:tblGrid>
      <w:tr w:rsidR="00466743" w:rsidRPr="00466743" w:rsidTr="004D3439"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  <w:highlight w:val="yellow"/>
              </w:rPr>
              <w:t>а</w:t>
            </w:r>
            <w:r w:rsidRPr="00466743">
              <w:rPr>
                <w:rFonts w:ascii="Arial" w:hAnsi="Arial"/>
                <w:szCs w:val="24"/>
              </w:rPr>
              <w:t xml:space="preserve">) </w:t>
            </w:r>
            <w:smartTag w:uri="urn:schemas-microsoft-com:office:smarttags" w:element="metricconverter">
              <w:smartTagPr>
                <w:attr w:name="ProductID" w:val="450 л"/>
              </w:smartTagPr>
              <w:r w:rsidRPr="00466743">
                <w:rPr>
                  <w:rFonts w:ascii="Arial" w:hAnsi="Arial"/>
                  <w:szCs w:val="24"/>
                </w:rPr>
                <w:t>450 л</w:t>
              </w:r>
            </w:smartTag>
            <w:r w:rsidRPr="00466743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550 л"/>
              </w:smartTagPr>
              <w:r w:rsidRPr="00466743">
                <w:rPr>
                  <w:rFonts w:ascii="Arial" w:hAnsi="Arial"/>
                  <w:szCs w:val="24"/>
                </w:rPr>
                <w:t>550 л</w:t>
              </w:r>
            </w:smartTag>
            <w:r w:rsidRPr="00466743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650 л"/>
              </w:smartTagPr>
              <w:r w:rsidRPr="00466743">
                <w:rPr>
                  <w:rFonts w:ascii="Arial" w:hAnsi="Arial"/>
                  <w:szCs w:val="24"/>
                </w:rPr>
                <w:t>650 л</w:t>
              </w:r>
            </w:smartTag>
            <w:r w:rsidRPr="00466743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 xml:space="preserve">г) </w:t>
            </w:r>
            <w:smartTag w:uri="urn:schemas-microsoft-com:office:smarttags" w:element="metricconverter">
              <w:smartTagPr>
                <w:attr w:name="ProductID" w:val="950 л"/>
              </w:smartTagPr>
              <w:r w:rsidRPr="00466743">
                <w:rPr>
                  <w:rFonts w:ascii="Arial" w:hAnsi="Arial"/>
                  <w:szCs w:val="24"/>
                </w:rPr>
                <w:t>950 л</w:t>
              </w:r>
            </w:smartTag>
            <w:r w:rsidRPr="00466743">
              <w:rPr>
                <w:rFonts w:ascii="Arial" w:hAnsi="Arial"/>
                <w:szCs w:val="24"/>
              </w:rPr>
              <w:t>.</w:t>
            </w:r>
          </w:p>
        </w:tc>
      </w:tr>
    </w:tbl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1.11.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«встроенная цистерна» определяется как емкость объемом: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48"/>
        <w:gridCol w:w="1648"/>
        <w:gridCol w:w="1788"/>
      </w:tblGrid>
      <w:tr w:rsidR="00466743" w:rsidRPr="00466743" w:rsidTr="004D3439"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  <w:highlight w:val="yellow"/>
              </w:rPr>
              <w:t>а</w:t>
            </w:r>
            <w:r w:rsidRPr="00466743">
              <w:rPr>
                <w:rFonts w:ascii="Arial" w:hAnsi="Arial"/>
                <w:szCs w:val="24"/>
              </w:rPr>
              <w:t xml:space="preserve">) более </w:t>
            </w:r>
            <w:smartTag w:uri="urn:schemas-microsoft-com:office:smarttags" w:element="metricconverter">
              <w:smartTagPr>
                <w:attr w:name="ProductID" w:val="1000 л"/>
              </w:smartTagPr>
              <w:r w:rsidRPr="00466743">
                <w:rPr>
                  <w:rFonts w:ascii="Arial" w:hAnsi="Arial"/>
                  <w:szCs w:val="24"/>
                </w:rPr>
                <w:t>1000 л</w:t>
              </w:r>
            </w:smartTag>
            <w:r w:rsidRPr="00466743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 xml:space="preserve">б) до </w:t>
            </w:r>
            <w:smartTag w:uri="urn:schemas-microsoft-com:office:smarttags" w:element="metricconverter">
              <w:smartTagPr>
                <w:attr w:name="ProductID" w:val="2000 л"/>
              </w:smartTagPr>
              <w:r w:rsidRPr="00466743">
                <w:rPr>
                  <w:rFonts w:ascii="Arial" w:hAnsi="Arial"/>
                  <w:szCs w:val="24"/>
                </w:rPr>
                <w:t>2000 л</w:t>
              </w:r>
            </w:smartTag>
            <w:r w:rsidRPr="00466743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 xml:space="preserve">менее </w:t>
            </w:r>
            <w:smartTag w:uri="urn:schemas-microsoft-com:office:smarttags" w:element="metricconverter">
              <w:smartTagPr>
                <w:attr w:name="ProductID" w:val="3000 л"/>
              </w:smartTagPr>
              <w:r w:rsidRPr="00466743">
                <w:rPr>
                  <w:rFonts w:ascii="Arial" w:hAnsi="Arial"/>
                  <w:szCs w:val="24"/>
                </w:rPr>
                <w:t>3000 л</w:t>
              </w:r>
            </w:smartTag>
            <w:r w:rsidRPr="00466743">
              <w:rPr>
                <w:rFonts w:ascii="Arial" w:hAnsi="Arial"/>
                <w:szCs w:val="24"/>
              </w:rPr>
              <w:t>.</w:t>
            </w:r>
          </w:p>
        </w:tc>
      </w:tr>
    </w:tbl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1.12.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Что согласно ДОПОГ означает термин «встроенная цистерна»?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а) предмет транспортного оборудования для перевозки жидких, газообразных или гранулированных веществ, имеющий емкость более </w:t>
      </w:r>
      <w:smartTag w:uri="urn:schemas-microsoft-com:office:smarttags" w:element="metricconverter">
        <w:smartTagPr>
          <w:attr w:name="ProductID" w:val="400 л"/>
        </w:smartTagPr>
        <w:r w:rsidRPr="00466743">
          <w:rPr>
            <w:rFonts w:ascii="Arial" w:eastAsia="Times New Roman" w:hAnsi="Arial" w:cs="Times New Roman"/>
            <w:szCs w:val="24"/>
          </w:rPr>
          <w:t>400 л</w:t>
        </w:r>
      </w:smartTag>
      <w:r w:rsidRPr="00466743">
        <w:rPr>
          <w:rFonts w:ascii="Arial" w:eastAsia="Times New Roman" w:hAnsi="Arial" w:cs="Times New Roman"/>
          <w:szCs w:val="24"/>
        </w:rPr>
        <w:t xml:space="preserve">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б) цистерну, наглухо вмонтированную по своей конструкции на транспортном средстве, или составляющую неотъемлемую часть рамы такого транспортного средства;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в</w:t>
      </w:r>
      <w:r w:rsidRPr="00466743">
        <w:rPr>
          <w:rFonts w:ascii="Arial" w:eastAsia="Times New Roman" w:hAnsi="Arial" w:cs="Times New Roman"/>
          <w:szCs w:val="24"/>
        </w:rPr>
        <w:t xml:space="preserve">) цистерну вместимостью более </w:t>
      </w:r>
      <w:smartTag w:uri="urn:schemas-microsoft-com:office:smarttags" w:element="metricconverter">
        <w:smartTagPr>
          <w:attr w:name="ProductID" w:val="1000 л"/>
        </w:smartTagPr>
        <w:r w:rsidRPr="00466743">
          <w:rPr>
            <w:rFonts w:ascii="Arial" w:eastAsia="Times New Roman" w:hAnsi="Arial" w:cs="Times New Roman"/>
            <w:szCs w:val="24"/>
          </w:rPr>
          <w:t>1000 л</w:t>
        </w:r>
      </w:smartTag>
      <w:r w:rsidRPr="00466743">
        <w:rPr>
          <w:rFonts w:ascii="Arial" w:eastAsia="Times New Roman" w:hAnsi="Arial" w:cs="Times New Roman"/>
          <w:szCs w:val="24"/>
        </w:rPr>
        <w:t xml:space="preserve">, стационарно установленную или составляющую неотъемлемую часть рамы транспортного средства;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г) транспортное средство с установленной на нем батареей сосудов или батареей цистерн. </w:t>
      </w:r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bookmarkStart w:id="7" w:name="_Toc355910313"/>
      <w:r w:rsidRPr="00466743">
        <w:rPr>
          <w:rFonts w:ascii="Arial" w:eastAsia="Times New Roman" w:hAnsi="Arial" w:cs="Times New Roman"/>
          <w:b/>
          <w:bCs/>
          <w:szCs w:val="32"/>
        </w:rPr>
        <w:t>1.10.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термин «топливный обогревательный прибор» означает: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а) устройство, в котором непосредственно используется жидкое топливо;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б) устройство, в котором непосредственно используется газовое топливо;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в) устройство, в котором непосредственно используется твердое топливо;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г</w:t>
      </w:r>
      <w:r w:rsidRPr="00466743">
        <w:rPr>
          <w:rFonts w:ascii="Arial" w:eastAsia="Times New Roman" w:hAnsi="Arial" w:cs="Times New Roman"/>
          <w:szCs w:val="24"/>
        </w:rPr>
        <w:t xml:space="preserve">) указанное в </w:t>
      </w:r>
      <w:proofErr w:type="spellStart"/>
      <w:r w:rsidRPr="00466743">
        <w:rPr>
          <w:rFonts w:ascii="Arial" w:eastAsia="Times New Roman" w:hAnsi="Arial" w:cs="Times New Roman"/>
          <w:szCs w:val="24"/>
        </w:rPr>
        <w:t>пп</w:t>
      </w:r>
      <w:proofErr w:type="spellEnd"/>
      <w:r w:rsidRPr="00466743">
        <w:rPr>
          <w:rFonts w:ascii="Arial" w:eastAsia="Times New Roman" w:hAnsi="Arial" w:cs="Times New Roman"/>
          <w:szCs w:val="24"/>
        </w:rPr>
        <w:t xml:space="preserve">. а) и б).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proofErr w:type="spellStart"/>
      <w:r w:rsidRPr="00466743">
        <w:rPr>
          <w:rFonts w:ascii="Arial" w:eastAsia="Times New Roman" w:hAnsi="Arial" w:cs="Times New Roman"/>
          <w:szCs w:val="24"/>
        </w:rPr>
        <w:t>д</w:t>
      </w:r>
      <w:proofErr w:type="spellEnd"/>
      <w:r w:rsidRPr="00466743">
        <w:rPr>
          <w:rFonts w:ascii="Arial" w:eastAsia="Times New Roman" w:hAnsi="Arial" w:cs="Times New Roman"/>
          <w:szCs w:val="24"/>
        </w:rPr>
        <w:t xml:space="preserve">) указанное в </w:t>
      </w:r>
      <w:proofErr w:type="spellStart"/>
      <w:r w:rsidRPr="00466743">
        <w:rPr>
          <w:rFonts w:ascii="Arial" w:eastAsia="Times New Roman" w:hAnsi="Arial" w:cs="Times New Roman"/>
          <w:szCs w:val="24"/>
        </w:rPr>
        <w:t>пп</w:t>
      </w:r>
      <w:proofErr w:type="spellEnd"/>
      <w:r w:rsidRPr="00466743">
        <w:rPr>
          <w:rFonts w:ascii="Arial" w:eastAsia="Times New Roman" w:hAnsi="Arial" w:cs="Times New Roman"/>
          <w:szCs w:val="24"/>
        </w:rPr>
        <w:t>. а), б) и в).</w:t>
      </w:r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1.24.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термин «упаковка» не применяется к грузам, перевозимым: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12"/>
        <w:gridCol w:w="2656"/>
        <w:gridCol w:w="1262"/>
      </w:tblGrid>
      <w:tr w:rsidR="00466743" w:rsidRPr="00466743" w:rsidTr="004D3439"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  <w:highlight w:val="yellow"/>
              </w:rPr>
              <w:t>а</w:t>
            </w:r>
            <w:r w:rsidRPr="00466743">
              <w:rPr>
                <w:rFonts w:ascii="Arial" w:hAnsi="Arial"/>
                <w:szCs w:val="24"/>
              </w:rPr>
              <w:t>) в цистернах;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б) в сосудах для газа;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в) в таре.</w:t>
            </w:r>
          </w:p>
        </w:tc>
      </w:tr>
    </w:tbl>
    <w:p w:rsidR="00466743" w:rsidRPr="00466743" w:rsidRDefault="00466743" w:rsidP="00466743">
      <w:pPr>
        <w:keepNext/>
        <w:numPr>
          <w:ilvl w:val="1"/>
          <w:numId w:val="0"/>
        </w:numPr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8" w:name="_Toc389081260"/>
      <w:r w:rsidRPr="00466743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Элементы конструкции цистерн</w:t>
      </w:r>
      <w:bookmarkEnd w:id="7"/>
      <w:bookmarkEnd w:id="8"/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1.19.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применительно к цистернам общий внутренний объем корпуса или отсека корпуса выражается: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а) в литрах;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б) в кубических метрах;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в) в тоннах;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г</w:t>
      </w:r>
      <w:r w:rsidRPr="00466743">
        <w:rPr>
          <w:rFonts w:ascii="Arial" w:eastAsia="Times New Roman" w:hAnsi="Arial" w:cs="Times New Roman"/>
          <w:szCs w:val="24"/>
        </w:rPr>
        <w:t xml:space="preserve">) указанное в </w:t>
      </w:r>
      <w:proofErr w:type="spellStart"/>
      <w:r w:rsidRPr="00466743">
        <w:rPr>
          <w:rFonts w:ascii="Arial" w:eastAsia="Times New Roman" w:hAnsi="Arial" w:cs="Times New Roman"/>
          <w:szCs w:val="24"/>
        </w:rPr>
        <w:t>пп</w:t>
      </w:r>
      <w:proofErr w:type="spellEnd"/>
      <w:r w:rsidRPr="00466743">
        <w:rPr>
          <w:rFonts w:ascii="Arial" w:eastAsia="Times New Roman" w:hAnsi="Arial" w:cs="Times New Roman"/>
          <w:szCs w:val="24"/>
        </w:rPr>
        <w:t xml:space="preserve">. а) и б);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proofErr w:type="spellStart"/>
      <w:r w:rsidRPr="00466743">
        <w:rPr>
          <w:rFonts w:ascii="Arial" w:eastAsia="Times New Roman" w:hAnsi="Arial" w:cs="Times New Roman"/>
          <w:szCs w:val="24"/>
        </w:rPr>
        <w:t>д</w:t>
      </w:r>
      <w:proofErr w:type="spellEnd"/>
      <w:r w:rsidRPr="00466743">
        <w:rPr>
          <w:rFonts w:ascii="Arial" w:eastAsia="Times New Roman" w:hAnsi="Arial" w:cs="Times New Roman"/>
          <w:szCs w:val="24"/>
        </w:rPr>
        <w:t xml:space="preserve">) указанное в </w:t>
      </w:r>
      <w:proofErr w:type="spellStart"/>
      <w:r w:rsidRPr="00466743">
        <w:rPr>
          <w:rFonts w:ascii="Arial" w:eastAsia="Times New Roman" w:hAnsi="Arial" w:cs="Times New Roman"/>
          <w:szCs w:val="24"/>
        </w:rPr>
        <w:t>пп</w:t>
      </w:r>
      <w:proofErr w:type="spellEnd"/>
      <w:r w:rsidRPr="00466743">
        <w:rPr>
          <w:rFonts w:ascii="Arial" w:eastAsia="Times New Roman" w:hAnsi="Arial" w:cs="Times New Roman"/>
          <w:szCs w:val="24"/>
        </w:rPr>
        <w:t xml:space="preserve">. а), б), в). </w:t>
      </w:r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1.18.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Термин «корпус» в соответствии с ДОПОГ означает: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а</w:t>
      </w:r>
      <w:r w:rsidRPr="00466743">
        <w:rPr>
          <w:rFonts w:ascii="Arial" w:eastAsia="Times New Roman" w:hAnsi="Arial" w:cs="Times New Roman"/>
          <w:szCs w:val="24"/>
        </w:rPr>
        <w:t xml:space="preserve">) оболочку, содержащую вещество, включая отверстия и их затворы;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б) оболочку, содержащую вещество, без дополнительного оборудования. </w:t>
      </w:r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1.02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термин «предохранительный клапан» означает: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а) гидравлическое устройство для защиты от переполнения цистерны;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б</w:t>
      </w:r>
      <w:r w:rsidRPr="00466743">
        <w:rPr>
          <w:rFonts w:ascii="Arial" w:eastAsia="Times New Roman" w:hAnsi="Arial" w:cs="Times New Roman"/>
          <w:szCs w:val="24"/>
        </w:rPr>
        <w:t xml:space="preserve">) подпружиненное устройство, автоматически срабатывающее под действием давления и служащее для защиты цистерны от недопустимого избыточного внутреннего давления;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в) электромеханическое устройство, предназначенное для запирания клапанов цистерны. </w:t>
      </w:r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1.05.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термин «сервисное оборудование» для цистерн означает: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а) устройства для наполнения;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б) устройства для вентилирования;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в) измерительные приборы;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г) указанное в </w:t>
      </w:r>
      <w:proofErr w:type="spellStart"/>
      <w:r w:rsidRPr="00466743">
        <w:rPr>
          <w:rFonts w:ascii="Arial" w:eastAsia="Times New Roman" w:hAnsi="Arial" w:cs="Times New Roman"/>
          <w:szCs w:val="24"/>
        </w:rPr>
        <w:t>пп</w:t>
      </w:r>
      <w:proofErr w:type="spellEnd"/>
      <w:r w:rsidRPr="00466743">
        <w:rPr>
          <w:rFonts w:ascii="Arial" w:eastAsia="Times New Roman" w:hAnsi="Arial" w:cs="Times New Roman"/>
          <w:szCs w:val="24"/>
        </w:rPr>
        <w:t xml:space="preserve">. а) и б);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proofErr w:type="spellStart"/>
      <w:r w:rsidRPr="00466743">
        <w:rPr>
          <w:rFonts w:ascii="Arial" w:eastAsia="Times New Roman" w:hAnsi="Arial" w:cs="Times New Roman"/>
          <w:szCs w:val="24"/>
          <w:highlight w:val="yellow"/>
        </w:rPr>
        <w:t>д</w:t>
      </w:r>
      <w:proofErr w:type="spellEnd"/>
      <w:r w:rsidRPr="00466743">
        <w:rPr>
          <w:rFonts w:ascii="Arial" w:eastAsia="Times New Roman" w:hAnsi="Arial" w:cs="Times New Roman"/>
          <w:szCs w:val="24"/>
        </w:rPr>
        <w:t xml:space="preserve">) указанное в </w:t>
      </w:r>
      <w:proofErr w:type="spellStart"/>
      <w:r w:rsidRPr="00466743">
        <w:rPr>
          <w:rFonts w:ascii="Arial" w:eastAsia="Times New Roman" w:hAnsi="Arial" w:cs="Times New Roman"/>
          <w:szCs w:val="24"/>
        </w:rPr>
        <w:t>пп</w:t>
      </w:r>
      <w:proofErr w:type="spellEnd"/>
      <w:r w:rsidRPr="00466743">
        <w:rPr>
          <w:rFonts w:ascii="Arial" w:eastAsia="Times New Roman" w:hAnsi="Arial" w:cs="Times New Roman"/>
          <w:szCs w:val="24"/>
        </w:rPr>
        <w:t>. а), б) и в).</w:t>
      </w:r>
    </w:p>
    <w:p w:rsidR="00466743" w:rsidRPr="00466743" w:rsidRDefault="00466743" w:rsidP="00466743">
      <w:pPr>
        <w:keepNext/>
        <w:numPr>
          <w:ilvl w:val="1"/>
          <w:numId w:val="0"/>
        </w:numPr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9" w:name="_Toc355910314"/>
      <w:bookmarkStart w:id="10" w:name="_Toc389081261"/>
      <w:r w:rsidRPr="00466743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Показатели</w:t>
      </w:r>
      <w:bookmarkEnd w:id="9"/>
      <w:bookmarkEnd w:id="10"/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1.14.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«газ» означает вещество, которое при температуре 50°С имеет давление пара: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51"/>
        <w:gridCol w:w="3175"/>
      </w:tblGrid>
      <w:tr w:rsidR="00466743" w:rsidRPr="00466743" w:rsidTr="004D3439"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  <w:highlight w:val="yellow"/>
              </w:rPr>
              <w:t>а</w:t>
            </w:r>
            <w:r w:rsidRPr="00466743">
              <w:rPr>
                <w:rFonts w:ascii="Arial" w:hAnsi="Arial"/>
                <w:szCs w:val="24"/>
              </w:rPr>
              <w:t>) более 300 кПа (3 бара);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б) менее 300 кПа (3 бара).</w:t>
            </w:r>
          </w:p>
        </w:tc>
      </w:tr>
    </w:tbl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lastRenderedPageBreak/>
        <w:t>1.09.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Что согласно ДОПОГ означает термин «давление наполнения» применительно к цистерне?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а</w:t>
      </w:r>
      <w:r w:rsidRPr="00466743">
        <w:rPr>
          <w:rFonts w:ascii="Arial" w:eastAsia="Times New Roman" w:hAnsi="Arial" w:cs="Times New Roman"/>
          <w:szCs w:val="24"/>
        </w:rPr>
        <w:t xml:space="preserve">) наибольшее давление, которое фактически достигается в цистерне во время ее наполнения под давлением;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б) давление воздуха, вытесненного жидкостью;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в) наименьшее давление пара в цистерне. </w:t>
      </w:r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1.15.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«коэффициент наполнения» означает отношение массы газа к массе воды, которая полностью заполнила бы сосуд под давлением готовый к эксплуатации при температуре: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00"/>
        <w:gridCol w:w="1103"/>
        <w:gridCol w:w="1094"/>
      </w:tblGrid>
      <w:tr w:rsidR="00466743" w:rsidRPr="00466743" w:rsidTr="004D3439"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  <w:highlight w:val="yellow"/>
              </w:rPr>
              <w:t>а</w:t>
            </w:r>
            <w:r w:rsidRPr="00466743">
              <w:rPr>
                <w:rFonts w:ascii="Arial" w:hAnsi="Arial"/>
                <w:szCs w:val="24"/>
              </w:rPr>
              <w:t>) 15°С;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б) 20°С;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в) 30°С.</w:t>
            </w:r>
          </w:p>
        </w:tc>
      </w:tr>
    </w:tbl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1.17.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термин «расчетное давление» используется: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а</w:t>
      </w:r>
      <w:r w:rsidRPr="00466743">
        <w:rPr>
          <w:rFonts w:ascii="Arial" w:eastAsia="Times New Roman" w:hAnsi="Arial" w:cs="Times New Roman"/>
          <w:szCs w:val="24"/>
        </w:rPr>
        <w:t xml:space="preserve">) для определения толщины стенок корпуса цистерн независимо от любых наружных или внутренних усиливающих устройств;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б) для определения толщины стенок корпуса цистерн с учетом наружных и внутренних усиливающих устройств. </w:t>
      </w:r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bookmarkStart w:id="11" w:name="_Toc355910191"/>
      <w:bookmarkStart w:id="12" w:name="_Toc355910316"/>
      <w:r w:rsidRPr="00466743">
        <w:rPr>
          <w:rFonts w:ascii="Arial" w:eastAsia="Times New Roman" w:hAnsi="Arial" w:cs="Times New Roman"/>
          <w:b/>
          <w:bCs/>
          <w:szCs w:val="32"/>
        </w:rPr>
        <w:t>1.16.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термин «температура вспышки» означает: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а</w:t>
      </w:r>
      <w:r w:rsidRPr="00466743">
        <w:rPr>
          <w:rFonts w:ascii="Arial" w:eastAsia="Times New Roman" w:hAnsi="Arial" w:cs="Times New Roman"/>
          <w:szCs w:val="24"/>
        </w:rPr>
        <w:t xml:space="preserve">) самую низкую температуру жидкости, при которой ее пары образуют легковоспламеняющуюся смесь с воздухом;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б) самую высокую температуру жидкости, при которой ее пары образуют легковоспламеняющуюся смесь с воздухом. </w:t>
      </w:r>
    </w:p>
    <w:p w:rsidR="00466743" w:rsidRPr="00466743" w:rsidRDefault="00466743" w:rsidP="00466743">
      <w:pPr>
        <w:keepNext/>
        <w:spacing w:before="360" w:after="3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</w:rPr>
      </w:pPr>
      <w:bookmarkStart w:id="13" w:name="_Toc355910194"/>
      <w:bookmarkStart w:id="14" w:name="_Toc355910328"/>
      <w:bookmarkStart w:id="15" w:name="_Toc389081262"/>
      <w:r w:rsidRPr="00466743">
        <w:rPr>
          <w:rFonts w:ascii="Arial" w:eastAsia="Times New Roman" w:hAnsi="Arial" w:cs="Arial"/>
          <w:b/>
          <w:bCs/>
          <w:kern w:val="32"/>
          <w:sz w:val="24"/>
          <w:szCs w:val="32"/>
        </w:rPr>
        <w:t>ТРЕБОВАНИЯ К ТРАНСПОРТНЫМ СРЕДСТВАМ</w:t>
      </w:r>
      <w:bookmarkEnd w:id="13"/>
      <w:bookmarkEnd w:id="14"/>
      <w:r w:rsidRPr="00466743">
        <w:rPr>
          <w:rFonts w:ascii="Arial" w:eastAsia="Times New Roman" w:hAnsi="Arial" w:cs="Arial"/>
          <w:b/>
          <w:bCs/>
          <w:kern w:val="32"/>
          <w:sz w:val="24"/>
          <w:szCs w:val="32"/>
        </w:rPr>
        <w:t xml:space="preserve"> (ДОПОГ)</w:t>
      </w:r>
      <w:bookmarkEnd w:id="15"/>
    </w:p>
    <w:p w:rsidR="00466743" w:rsidRPr="00466743" w:rsidRDefault="00466743" w:rsidP="00466743">
      <w:pPr>
        <w:keepNext/>
        <w:numPr>
          <w:ilvl w:val="1"/>
          <w:numId w:val="0"/>
        </w:numPr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16" w:name="_Toc355910331"/>
      <w:bookmarkStart w:id="17" w:name="_Toc389081263"/>
      <w:r w:rsidRPr="00466743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Обозначение транспортных средств</w:t>
      </w:r>
      <w:bookmarkEnd w:id="16"/>
      <w:bookmarkEnd w:id="17"/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5.09.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Для перевозки опасных грузов классов 2 и 3 могут использоваться: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а) автоцистерны;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б) контейнеры-цистерны;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в) съемные цистерны;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г</w:t>
      </w:r>
      <w:r w:rsidRPr="00466743">
        <w:rPr>
          <w:rFonts w:ascii="Arial" w:eastAsia="Times New Roman" w:hAnsi="Arial" w:cs="Times New Roman"/>
          <w:szCs w:val="24"/>
        </w:rPr>
        <w:t xml:space="preserve">) указанное в </w:t>
      </w:r>
      <w:proofErr w:type="spellStart"/>
      <w:r w:rsidRPr="00466743">
        <w:rPr>
          <w:rFonts w:ascii="Arial" w:eastAsia="Times New Roman" w:hAnsi="Arial" w:cs="Times New Roman"/>
          <w:szCs w:val="24"/>
        </w:rPr>
        <w:t>пп</w:t>
      </w:r>
      <w:proofErr w:type="spellEnd"/>
      <w:r w:rsidRPr="00466743">
        <w:rPr>
          <w:rFonts w:ascii="Arial" w:eastAsia="Times New Roman" w:hAnsi="Arial" w:cs="Times New Roman"/>
          <w:szCs w:val="24"/>
        </w:rPr>
        <w:t xml:space="preserve">. а), б) и в);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proofErr w:type="spellStart"/>
      <w:r w:rsidRPr="00466743">
        <w:rPr>
          <w:rFonts w:ascii="Arial" w:eastAsia="Times New Roman" w:hAnsi="Arial" w:cs="Times New Roman"/>
          <w:szCs w:val="24"/>
        </w:rPr>
        <w:t>д</w:t>
      </w:r>
      <w:proofErr w:type="spellEnd"/>
      <w:r w:rsidRPr="00466743">
        <w:rPr>
          <w:rFonts w:ascii="Arial" w:eastAsia="Times New Roman" w:hAnsi="Arial" w:cs="Times New Roman"/>
          <w:szCs w:val="24"/>
        </w:rPr>
        <w:t xml:space="preserve">) указанное в </w:t>
      </w:r>
      <w:proofErr w:type="spellStart"/>
      <w:r w:rsidRPr="00466743">
        <w:rPr>
          <w:rFonts w:ascii="Arial" w:eastAsia="Times New Roman" w:hAnsi="Arial" w:cs="Times New Roman"/>
          <w:szCs w:val="24"/>
        </w:rPr>
        <w:t>пп</w:t>
      </w:r>
      <w:proofErr w:type="spellEnd"/>
      <w:r w:rsidRPr="00466743">
        <w:rPr>
          <w:rFonts w:ascii="Arial" w:eastAsia="Times New Roman" w:hAnsi="Arial" w:cs="Times New Roman"/>
          <w:szCs w:val="24"/>
        </w:rPr>
        <w:t xml:space="preserve">. а) и б). </w:t>
      </w:r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5.35.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транспортное средство ОХ означает транспортное средство, предназначенное для перевозки стабилизированного </w:t>
      </w:r>
      <w:proofErr w:type="spellStart"/>
      <w:r w:rsidRPr="00466743">
        <w:rPr>
          <w:rFonts w:ascii="Arial" w:eastAsia="Times New Roman" w:hAnsi="Arial" w:cs="Times New Roman"/>
          <w:b/>
          <w:bCs/>
          <w:szCs w:val="32"/>
        </w:rPr>
        <w:t>пероксида</w:t>
      </w:r>
      <w:proofErr w:type="spellEnd"/>
      <w:r w:rsidRPr="00466743">
        <w:rPr>
          <w:rFonts w:ascii="Arial" w:eastAsia="Times New Roman" w:hAnsi="Arial" w:cs="Times New Roman"/>
          <w:b/>
          <w:bCs/>
          <w:szCs w:val="32"/>
        </w:rPr>
        <w:t xml:space="preserve"> водорода в переносных цистернах индивидуальной вместимости более: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17"/>
        <w:gridCol w:w="1021"/>
      </w:tblGrid>
      <w:tr w:rsidR="00466743" w:rsidRPr="00466743" w:rsidTr="004D3439"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  <w:highlight w:val="yellow"/>
              </w:rPr>
              <w:t>а</w:t>
            </w:r>
            <w:r w:rsidRPr="00466743">
              <w:rPr>
                <w:rFonts w:ascii="Arial" w:hAnsi="Arial"/>
                <w:szCs w:val="24"/>
              </w:rPr>
              <w:t xml:space="preserve">) </w:t>
            </w:r>
            <w:smartTag w:uri="urn:schemas-microsoft-com:office:smarttags" w:element="metricconverter">
              <w:smartTagPr>
                <w:attr w:name="ProductID" w:val="3 м3"/>
              </w:smartTagPr>
              <w:r w:rsidRPr="00466743">
                <w:rPr>
                  <w:rFonts w:ascii="Arial" w:hAnsi="Arial"/>
                  <w:szCs w:val="24"/>
                </w:rPr>
                <w:t>3 м</w:t>
              </w:r>
              <w:r w:rsidRPr="00466743">
                <w:rPr>
                  <w:rFonts w:ascii="Arial" w:hAnsi="Arial"/>
                  <w:szCs w:val="24"/>
                  <w:vertAlign w:val="superscript"/>
                </w:rPr>
                <w:t>3</w:t>
              </w:r>
            </w:smartTag>
            <w:r w:rsidRPr="00466743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466743">
                <w:rPr>
                  <w:rFonts w:ascii="Arial" w:hAnsi="Arial"/>
                  <w:szCs w:val="24"/>
                </w:rPr>
                <w:t>1 м</w:t>
              </w:r>
              <w:r w:rsidRPr="00466743">
                <w:rPr>
                  <w:rFonts w:ascii="Arial" w:hAnsi="Arial"/>
                  <w:szCs w:val="24"/>
                  <w:vertAlign w:val="superscript"/>
                </w:rPr>
                <w:t>3</w:t>
              </w:r>
            </w:smartTag>
            <w:r w:rsidRPr="00466743">
              <w:rPr>
                <w:rFonts w:ascii="Arial" w:hAnsi="Arial"/>
                <w:szCs w:val="24"/>
              </w:rPr>
              <w:t>.</w:t>
            </w:r>
          </w:p>
        </w:tc>
      </w:tr>
    </w:tbl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5.36.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Транспортное средство «FL» означает транспортное средство, предназначенное для перевозки легковоспламеняющихся газов во встроенных цистернах вместимостью более: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17"/>
        <w:gridCol w:w="1021"/>
      </w:tblGrid>
      <w:tr w:rsidR="00466743" w:rsidRPr="00466743" w:rsidTr="004D3439"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3 м3"/>
              </w:smartTagPr>
              <w:r w:rsidRPr="00466743">
                <w:rPr>
                  <w:rFonts w:ascii="Arial" w:hAnsi="Arial"/>
                  <w:szCs w:val="24"/>
                </w:rPr>
                <w:t>3 м</w:t>
              </w:r>
              <w:r w:rsidRPr="00466743">
                <w:rPr>
                  <w:rFonts w:ascii="Arial" w:hAnsi="Arial"/>
                  <w:szCs w:val="24"/>
                  <w:vertAlign w:val="superscript"/>
                </w:rPr>
                <w:t>3</w:t>
              </w:r>
            </w:smartTag>
            <w:r w:rsidRPr="00466743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  <w:highlight w:val="yellow"/>
              </w:rPr>
              <w:t>б</w:t>
            </w:r>
            <w:r w:rsidRPr="00466743">
              <w:rPr>
                <w:rFonts w:ascii="Arial" w:hAnsi="Arial"/>
                <w:szCs w:val="24"/>
              </w:rPr>
              <w:t xml:space="preserve">)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466743">
                <w:rPr>
                  <w:rFonts w:ascii="Arial" w:hAnsi="Arial"/>
                  <w:szCs w:val="24"/>
                </w:rPr>
                <w:t>1 м</w:t>
              </w:r>
              <w:r w:rsidRPr="00466743">
                <w:rPr>
                  <w:rFonts w:ascii="Arial" w:hAnsi="Arial"/>
                  <w:szCs w:val="24"/>
                  <w:vertAlign w:val="superscript"/>
                </w:rPr>
                <w:t>3</w:t>
              </w:r>
            </w:smartTag>
            <w:r w:rsidRPr="00466743">
              <w:rPr>
                <w:rFonts w:ascii="Arial" w:hAnsi="Arial"/>
                <w:szCs w:val="24"/>
              </w:rPr>
              <w:t>.</w:t>
            </w:r>
          </w:p>
        </w:tc>
      </w:tr>
    </w:tbl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5.37.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Какое обозначение имеет транспортное средство, предназначенное для перевозки жидкостей с температурой вспышки не выше 60°С?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43"/>
        <w:gridCol w:w="1087"/>
        <w:gridCol w:w="1144"/>
        <w:gridCol w:w="864"/>
      </w:tblGrid>
      <w:tr w:rsidR="00466743" w:rsidRPr="00466743" w:rsidTr="004D3439"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  <w:highlight w:val="yellow"/>
              </w:rPr>
              <w:t>а</w:t>
            </w:r>
            <w:r w:rsidRPr="00466743">
              <w:rPr>
                <w:rFonts w:ascii="Arial" w:hAnsi="Arial"/>
                <w:szCs w:val="24"/>
              </w:rPr>
              <w:t>) FL;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б) ЕХ/II;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в) ЕХ/III;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/>
                <w:szCs w:val="24"/>
              </w:rPr>
            </w:pPr>
            <w:r w:rsidRPr="00466743">
              <w:rPr>
                <w:rFonts w:ascii="Arial" w:hAnsi="Arial"/>
                <w:szCs w:val="24"/>
              </w:rPr>
              <w:t>г) ОХ.</w:t>
            </w:r>
          </w:p>
        </w:tc>
      </w:tr>
    </w:tbl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bookmarkStart w:id="18" w:name="_Toc355910332"/>
      <w:r w:rsidRPr="00466743">
        <w:rPr>
          <w:rFonts w:ascii="Arial" w:eastAsia="Times New Roman" w:hAnsi="Arial" w:cs="Times New Roman"/>
          <w:b/>
          <w:bCs/>
          <w:szCs w:val="32"/>
        </w:rPr>
        <w:t>6.41.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Если в таблице А главы 3.2 ДОПОГ не указан код цистерны, то: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а</w:t>
      </w:r>
      <w:r w:rsidRPr="00466743">
        <w:rPr>
          <w:rFonts w:ascii="Arial" w:eastAsia="Times New Roman" w:hAnsi="Arial" w:cs="Times New Roman"/>
          <w:szCs w:val="24"/>
        </w:rPr>
        <w:t xml:space="preserve">) перевозка данного опасного груза в цистернах не разрешается;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б) перевозка данного опасного груза разрешается во всех типах цистерн. </w:t>
      </w:r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6.46.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Когда предписано использовать транспортное средства FL, можно ли согласно ДОПОГ использовать транспортное средство АТ?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37"/>
        <w:gridCol w:w="943"/>
      </w:tblGrid>
      <w:tr w:rsidR="00466743" w:rsidRPr="00466743" w:rsidTr="004D3439"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  <w:highlight w:val="yellow"/>
              </w:rPr>
              <w:t>б</w:t>
            </w:r>
            <w:r w:rsidRPr="00466743">
              <w:rPr>
                <w:rFonts w:ascii="Arial" w:hAnsi="Arial"/>
                <w:szCs w:val="24"/>
              </w:rPr>
              <w:t>) нет.</w:t>
            </w:r>
          </w:p>
        </w:tc>
      </w:tr>
    </w:tbl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6.47.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Какие транспортные средства согласно ДОПОГ должны использоваться для перевозки автомобильных бензинов (№ ООН 1203)?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72"/>
        <w:gridCol w:w="847"/>
      </w:tblGrid>
      <w:tr w:rsidR="00466743" w:rsidRPr="00466743" w:rsidTr="004D3439"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а) OX или EX/II;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  <w:highlight w:val="yellow"/>
              </w:rPr>
              <w:t>б</w:t>
            </w:r>
            <w:r w:rsidRPr="00466743">
              <w:rPr>
                <w:rFonts w:ascii="Arial" w:hAnsi="Arial"/>
                <w:szCs w:val="24"/>
              </w:rPr>
              <w:t>) FL.</w:t>
            </w:r>
          </w:p>
        </w:tc>
      </w:tr>
    </w:tbl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lastRenderedPageBreak/>
        <w:t>6.48.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Какое транспортное средство должно согласно ДОПОГ использоваться для перевозки керосина (№ ООН 1223)?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10"/>
        <w:gridCol w:w="847"/>
        <w:gridCol w:w="864"/>
      </w:tblGrid>
      <w:tr w:rsidR="00466743" w:rsidRPr="00466743" w:rsidTr="004D3439"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а) OX;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  <w:highlight w:val="yellow"/>
              </w:rPr>
              <w:t>б</w:t>
            </w:r>
            <w:r w:rsidRPr="00466743">
              <w:rPr>
                <w:rFonts w:ascii="Arial" w:hAnsi="Arial"/>
                <w:szCs w:val="24"/>
              </w:rPr>
              <w:t>) FL;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в) АТ.</w:t>
            </w:r>
          </w:p>
        </w:tc>
      </w:tr>
    </w:tbl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6.58.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Разрешается ли в соответствии с ДОПОГ перевозить вещество № ООН 1204 в цистерне?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37"/>
        <w:gridCol w:w="943"/>
      </w:tblGrid>
      <w:tr w:rsidR="00466743" w:rsidRPr="00466743" w:rsidTr="004D3439"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bookmarkStart w:id="19" w:name="_Ref351905577"/>
            <w:r w:rsidRPr="00466743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  <w:highlight w:val="yellow"/>
              </w:rPr>
              <w:t>б</w:t>
            </w:r>
            <w:r w:rsidRPr="00466743">
              <w:rPr>
                <w:rFonts w:ascii="Arial" w:hAnsi="Arial"/>
                <w:szCs w:val="24"/>
              </w:rPr>
              <w:t>) нет.</w:t>
            </w:r>
          </w:p>
        </w:tc>
      </w:tr>
    </w:tbl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6.59.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>Разрешается ли в соответствии с ДОПОГ перевозить вещество № ООН 1261 в цистерне?</w:t>
      </w:r>
      <w:bookmarkEnd w:id="19"/>
      <w:r w:rsidRPr="00466743">
        <w:rPr>
          <w:rFonts w:ascii="Arial" w:eastAsia="Times New Roman" w:hAnsi="Arial" w:cs="Times New Roman"/>
          <w:b/>
          <w:bCs/>
          <w:szCs w:val="32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37"/>
        <w:gridCol w:w="943"/>
      </w:tblGrid>
      <w:tr w:rsidR="00466743" w:rsidRPr="00466743" w:rsidTr="004D3439"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  <w:highlight w:val="yellow"/>
              </w:rPr>
              <w:t>б</w:t>
            </w:r>
            <w:r w:rsidRPr="00466743">
              <w:rPr>
                <w:rFonts w:ascii="Arial" w:hAnsi="Arial"/>
                <w:szCs w:val="24"/>
              </w:rPr>
              <w:t>) нет.</w:t>
            </w:r>
          </w:p>
        </w:tc>
      </w:tr>
    </w:tbl>
    <w:p w:rsidR="00466743" w:rsidRPr="00466743" w:rsidRDefault="00466743" w:rsidP="00466743">
      <w:pPr>
        <w:keepNext/>
        <w:numPr>
          <w:ilvl w:val="1"/>
          <w:numId w:val="0"/>
        </w:numPr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20" w:name="_Toc389081264"/>
      <w:r w:rsidRPr="00466743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Допуск транспортного средства к перевозке опасного груза</w:t>
      </w:r>
      <w:bookmarkEnd w:id="20"/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2.06.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Требуется ли согласно ДОПОГ оформлять свидетельства о допуске к перевозке опасных грузов на транспортные средства, не являющиеся транспортными средствами EX/II, ЕХ/III, FL, ОХ и АТ?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37"/>
        <w:gridCol w:w="943"/>
      </w:tblGrid>
      <w:tr w:rsidR="00466743" w:rsidRPr="00466743" w:rsidTr="004D3439"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  <w:highlight w:val="yellow"/>
              </w:rPr>
              <w:t>б</w:t>
            </w:r>
            <w:r w:rsidRPr="00466743">
              <w:rPr>
                <w:rFonts w:ascii="Arial" w:hAnsi="Arial"/>
                <w:szCs w:val="24"/>
              </w:rPr>
              <w:t>) нет</w:t>
            </w:r>
            <w:r w:rsidRPr="00466743">
              <w:rPr>
                <w:rFonts w:ascii="Arial" w:hAnsi="Arial"/>
                <w:color w:val="000000"/>
                <w:szCs w:val="24"/>
              </w:rPr>
              <w:t>.</w:t>
            </w:r>
          </w:p>
        </w:tc>
      </w:tr>
    </w:tbl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bookmarkStart w:id="21" w:name="_Ref351905522"/>
      <w:r w:rsidRPr="00466743">
        <w:rPr>
          <w:rFonts w:ascii="Arial" w:eastAsia="Times New Roman" w:hAnsi="Arial" w:cs="Times New Roman"/>
          <w:b/>
          <w:bCs/>
          <w:szCs w:val="32"/>
        </w:rPr>
        <w:t>2.07.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>На какие типы транспортных средств в соответствии с ДОПОГ должны оформляться свидетельства о допуске на транспортное средство?</w:t>
      </w:r>
      <w:bookmarkEnd w:id="21"/>
      <w:r w:rsidRPr="00466743">
        <w:rPr>
          <w:rFonts w:ascii="Arial" w:eastAsia="Times New Roman" w:hAnsi="Arial" w:cs="Times New Roman"/>
          <w:b/>
          <w:bCs/>
          <w:szCs w:val="32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43"/>
        <w:gridCol w:w="914"/>
        <w:gridCol w:w="864"/>
        <w:gridCol w:w="3373"/>
      </w:tblGrid>
      <w:tr w:rsidR="00466743" w:rsidRPr="00466743" w:rsidTr="004D3439"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а) FL;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б) OX;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в) AT;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  <w:highlight w:val="yellow"/>
              </w:rPr>
              <w:t>г</w:t>
            </w:r>
            <w:r w:rsidRPr="00466743">
              <w:rPr>
                <w:rFonts w:ascii="Arial" w:hAnsi="Arial"/>
                <w:szCs w:val="24"/>
              </w:rPr>
              <w:t>) все выше перечисленное.</w:t>
            </w:r>
          </w:p>
        </w:tc>
      </w:tr>
    </w:tbl>
    <w:p w:rsidR="00466743" w:rsidRPr="00466743" w:rsidRDefault="00466743" w:rsidP="00466743">
      <w:pPr>
        <w:keepNext/>
        <w:numPr>
          <w:ilvl w:val="1"/>
          <w:numId w:val="0"/>
        </w:numPr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22" w:name="_Toc389081265"/>
      <w:r w:rsidRPr="00466743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Требования к транспортным средствам</w:t>
      </w:r>
      <w:bookmarkEnd w:id="18"/>
      <w:r w:rsidRPr="00466743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 xml:space="preserve"> (гл. 9.1, 9.2, 9.7)</w:t>
      </w:r>
      <w:bookmarkEnd w:id="22"/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5.20.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Предусмотрено ли ДОПОГ применение плавкого предохранителя для защиты электрической цепи, соединяющей аккумуляторную батарею с генератором?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39"/>
        <w:gridCol w:w="841"/>
      </w:tblGrid>
      <w:tr w:rsidR="00466743" w:rsidRPr="00466743" w:rsidTr="004D3439"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  <w:highlight w:val="yellow"/>
              </w:rPr>
              <w:t>а</w:t>
            </w:r>
            <w:r w:rsidRPr="00466743">
              <w:rPr>
                <w:rFonts w:ascii="Arial" w:hAnsi="Arial"/>
                <w:szCs w:val="24"/>
              </w:rPr>
              <w:t>) нет;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б) да.</w:t>
            </w:r>
          </w:p>
        </w:tc>
      </w:tr>
    </w:tbl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5.34.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В соответствии с ДОПОГ однополюсной главный переключатель аккумуляторной батареи на автоцистерне типа FL должен быть установлен: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а</w:t>
      </w:r>
      <w:r w:rsidRPr="00466743">
        <w:rPr>
          <w:rFonts w:ascii="Arial" w:eastAsia="Times New Roman" w:hAnsi="Arial" w:cs="Times New Roman"/>
          <w:szCs w:val="24"/>
        </w:rPr>
        <w:t xml:space="preserve">) на проводе, соединенном с положительным выводом аккумуляторной батареи;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б) на проводе, соединенном с отрицательным выводом аккумуляторной батареи. </w:t>
      </w:r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5.30.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на транспортном средстве FL электропроводка, расположенная за кабиной водителя, должна быть защищена: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а) от трения в условиях аварийной ситуации;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б</w:t>
      </w:r>
      <w:r w:rsidRPr="00466743">
        <w:rPr>
          <w:rFonts w:ascii="Arial" w:eastAsia="Times New Roman" w:hAnsi="Arial" w:cs="Times New Roman"/>
          <w:szCs w:val="24"/>
        </w:rPr>
        <w:t xml:space="preserve">) от ударов, абразивного износа и истирания в условиях нормальной эксплуатации. </w:t>
      </w:r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5.28.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дополнительные требования к материалам, из которых изготовлена кабина водителя, применяются в отношении транспортных средств: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70"/>
        <w:gridCol w:w="914"/>
        <w:gridCol w:w="1144"/>
      </w:tblGrid>
      <w:tr w:rsidR="00466743" w:rsidRPr="00466743" w:rsidTr="004D3439"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а) АТ;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  <w:highlight w:val="yellow"/>
              </w:rPr>
              <w:t>б</w:t>
            </w:r>
            <w:r w:rsidRPr="00466743">
              <w:rPr>
                <w:rFonts w:ascii="Arial" w:hAnsi="Arial"/>
                <w:szCs w:val="24"/>
              </w:rPr>
              <w:t>) ОХ;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в) ЕХ/III.</w:t>
            </w:r>
          </w:p>
        </w:tc>
      </w:tr>
    </w:tbl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5.29.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На транспортном средстве ОХ между цистерной и кабиной должно оставаться свободное пространство не менее: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82"/>
        <w:gridCol w:w="1186"/>
        <w:gridCol w:w="1176"/>
        <w:gridCol w:w="1136"/>
      </w:tblGrid>
      <w:tr w:rsidR="00466743" w:rsidRPr="00466743" w:rsidTr="004D3439"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  <w:highlight w:val="yellow"/>
              </w:rPr>
              <w:t>а</w:t>
            </w:r>
            <w:r w:rsidRPr="00466743">
              <w:rPr>
                <w:rFonts w:ascii="Arial" w:hAnsi="Arial"/>
                <w:szCs w:val="24"/>
              </w:rPr>
              <w:t xml:space="preserve">)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466743">
                <w:rPr>
                  <w:rFonts w:ascii="Arial" w:hAnsi="Arial"/>
                  <w:szCs w:val="24"/>
                </w:rPr>
                <w:t>15 см</w:t>
              </w:r>
            </w:smartTag>
            <w:r w:rsidRPr="00466743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466743">
                <w:rPr>
                  <w:rFonts w:ascii="Arial" w:hAnsi="Arial"/>
                  <w:szCs w:val="24"/>
                </w:rPr>
                <w:t>20 см</w:t>
              </w:r>
            </w:smartTag>
            <w:r w:rsidRPr="00466743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466743">
                <w:rPr>
                  <w:rFonts w:ascii="Arial" w:hAnsi="Arial"/>
                  <w:szCs w:val="24"/>
                </w:rPr>
                <w:t>25 см</w:t>
              </w:r>
            </w:smartTag>
            <w:r w:rsidRPr="00466743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/>
                <w:szCs w:val="24"/>
              </w:rPr>
            </w:pPr>
            <w:r w:rsidRPr="00466743">
              <w:rPr>
                <w:rFonts w:ascii="Arial" w:hAnsi="Arial"/>
                <w:szCs w:val="24"/>
              </w:rPr>
              <w:t xml:space="preserve">г)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466743">
                <w:rPr>
                  <w:rFonts w:ascii="Arial" w:hAnsi="Arial"/>
                  <w:szCs w:val="24"/>
                </w:rPr>
                <w:t>30 см</w:t>
              </w:r>
            </w:smartTag>
            <w:r w:rsidRPr="00466743">
              <w:rPr>
                <w:rFonts w:ascii="Arial" w:hAnsi="Arial"/>
                <w:szCs w:val="24"/>
              </w:rPr>
              <w:t>.</w:t>
            </w:r>
          </w:p>
        </w:tc>
      </w:tr>
    </w:tbl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5.52.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элементы системы выпуска, расположенные непосредственно под </w:t>
      </w:r>
      <w:r w:rsidRPr="00466743">
        <w:rPr>
          <w:rFonts w:ascii="Arial" w:eastAsia="Times New Roman" w:hAnsi="Arial" w:cs="Times New Roman"/>
          <w:b/>
          <w:bCs/>
          <w:szCs w:val="32"/>
          <w:u w:val="single"/>
        </w:rPr>
        <w:t>топливным баком</w:t>
      </w:r>
      <w:r w:rsidRPr="00466743">
        <w:rPr>
          <w:rFonts w:ascii="Arial" w:eastAsia="Times New Roman" w:hAnsi="Arial" w:cs="Times New Roman"/>
          <w:b/>
          <w:bCs/>
          <w:szCs w:val="32"/>
        </w:rPr>
        <w:t xml:space="preserve"> (без теплоотражающего кожуха) должны быть удалены от него: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73"/>
        <w:gridCol w:w="3277"/>
        <w:gridCol w:w="3134"/>
      </w:tblGrid>
      <w:tr w:rsidR="00466743" w:rsidRPr="00466743" w:rsidTr="004D3439"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 xml:space="preserve">а) не менее чем на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466743">
                <w:rPr>
                  <w:rFonts w:ascii="Arial" w:hAnsi="Arial"/>
                  <w:szCs w:val="24"/>
                </w:rPr>
                <w:t>200 мм</w:t>
              </w:r>
            </w:smartTag>
            <w:r w:rsidRPr="00466743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  <w:highlight w:val="yellow"/>
              </w:rPr>
              <w:t>б</w:t>
            </w:r>
            <w:r w:rsidRPr="00466743">
              <w:rPr>
                <w:rFonts w:ascii="Arial" w:hAnsi="Arial"/>
                <w:szCs w:val="24"/>
              </w:rPr>
              <w:t xml:space="preserve">) не менее чем на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466743">
                <w:rPr>
                  <w:rFonts w:ascii="Arial" w:hAnsi="Arial"/>
                  <w:szCs w:val="24"/>
                </w:rPr>
                <w:t>100 мм</w:t>
              </w:r>
            </w:smartTag>
            <w:r w:rsidRPr="00466743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 xml:space="preserve">в) не менее чем на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466743">
                <w:rPr>
                  <w:rFonts w:ascii="Arial" w:hAnsi="Arial"/>
                  <w:szCs w:val="24"/>
                </w:rPr>
                <w:t>50 мм</w:t>
              </w:r>
            </w:smartTag>
            <w:r w:rsidRPr="00466743">
              <w:rPr>
                <w:rFonts w:ascii="Arial" w:hAnsi="Arial"/>
                <w:szCs w:val="24"/>
              </w:rPr>
              <w:t>.</w:t>
            </w:r>
          </w:p>
        </w:tc>
      </w:tr>
    </w:tbl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5.33.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включение </w:t>
      </w:r>
      <w:r w:rsidRPr="00466743">
        <w:rPr>
          <w:rFonts w:ascii="Arial" w:eastAsia="Times New Roman" w:hAnsi="Arial" w:cs="Times New Roman"/>
          <w:b/>
          <w:bCs/>
          <w:szCs w:val="32"/>
          <w:u w:val="single"/>
        </w:rPr>
        <w:t>обогревательного прибора</w:t>
      </w:r>
      <w:r w:rsidRPr="00466743">
        <w:rPr>
          <w:rFonts w:ascii="Arial" w:eastAsia="Times New Roman" w:hAnsi="Arial" w:cs="Times New Roman"/>
          <w:b/>
          <w:bCs/>
          <w:szCs w:val="32"/>
        </w:rPr>
        <w:t xml:space="preserve"> должно осуществляться: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02"/>
        <w:gridCol w:w="5501"/>
      </w:tblGrid>
      <w:tr w:rsidR="00466743" w:rsidRPr="00466743" w:rsidTr="004D3439"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  <w:highlight w:val="yellow"/>
              </w:rPr>
              <w:t>а</w:t>
            </w:r>
            <w:r w:rsidRPr="00466743">
              <w:rPr>
                <w:rFonts w:ascii="Arial" w:hAnsi="Arial"/>
                <w:szCs w:val="24"/>
              </w:rPr>
              <w:t>) вручную;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б) при помощи программирующего устройства.</w:t>
            </w:r>
          </w:p>
        </w:tc>
      </w:tr>
    </w:tbl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5.31.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</w:r>
      <w:r w:rsidRPr="00466743">
        <w:rPr>
          <w:rFonts w:ascii="Arial" w:eastAsia="Times New Roman" w:hAnsi="Arial" w:cs="Times New Roman"/>
          <w:b/>
          <w:bCs/>
          <w:szCs w:val="32"/>
          <w:u w:val="single"/>
        </w:rPr>
        <w:t>Разрешается ли в соответствии с ДОПОГ использовать топливные обогревательные приборы, работающие на газообразном топливе</w:t>
      </w:r>
      <w:r w:rsidRPr="00466743">
        <w:rPr>
          <w:rFonts w:ascii="Arial" w:eastAsia="Times New Roman" w:hAnsi="Arial" w:cs="Times New Roman"/>
          <w:b/>
          <w:bCs/>
          <w:szCs w:val="32"/>
        </w:rPr>
        <w:t xml:space="preserve">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27"/>
        <w:gridCol w:w="2363"/>
      </w:tblGrid>
      <w:tr w:rsidR="00466743" w:rsidRPr="00466743" w:rsidTr="004D3439"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  <w:highlight w:val="yellow"/>
              </w:rPr>
              <w:t>а</w:t>
            </w:r>
            <w:r w:rsidRPr="00466743">
              <w:rPr>
                <w:rFonts w:ascii="Arial" w:hAnsi="Arial"/>
                <w:szCs w:val="24"/>
              </w:rPr>
              <w:t>) разрешается;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б) не разрешается.</w:t>
            </w:r>
          </w:p>
        </w:tc>
      </w:tr>
    </w:tbl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5.32.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Механические транспортные средства максимально допустимой массой более 3,5 т должны быть оборудованы устройством ограничения скорости, которое отрегулировано таким образом, что бы скорость их не могла превышать: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92"/>
        <w:gridCol w:w="1363"/>
        <w:gridCol w:w="1353"/>
        <w:gridCol w:w="1313"/>
      </w:tblGrid>
      <w:tr w:rsidR="00466743" w:rsidRPr="00466743" w:rsidTr="004D3439"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100 км/ч"/>
              </w:smartTagPr>
              <w:r w:rsidRPr="00466743">
                <w:rPr>
                  <w:rFonts w:ascii="Arial" w:hAnsi="Arial"/>
                  <w:szCs w:val="24"/>
                </w:rPr>
                <w:t>100 км/ч</w:t>
              </w:r>
            </w:smartTag>
            <w:r w:rsidRPr="00466743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  <w:highlight w:val="yellow"/>
              </w:rPr>
              <w:t>б</w:t>
            </w:r>
            <w:r w:rsidRPr="00466743">
              <w:rPr>
                <w:rFonts w:ascii="Arial" w:hAnsi="Arial"/>
                <w:szCs w:val="24"/>
              </w:rPr>
              <w:t xml:space="preserve">) </w:t>
            </w:r>
            <w:smartTag w:uri="urn:schemas-microsoft-com:office:smarttags" w:element="metricconverter">
              <w:smartTagPr>
                <w:attr w:name="ProductID" w:val="90 км/ч"/>
              </w:smartTagPr>
              <w:r w:rsidRPr="00466743">
                <w:rPr>
                  <w:rFonts w:ascii="Arial" w:hAnsi="Arial"/>
                  <w:szCs w:val="24"/>
                </w:rPr>
                <w:t>90 км/ч</w:t>
              </w:r>
            </w:smartTag>
            <w:r w:rsidRPr="00466743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85 км/ч"/>
              </w:smartTagPr>
              <w:r w:rsidRPr="00466743">
                <w:rPr>
                  <w:rFonts w:ascii="Arial" w:hAnsi="Arial"/>
                  <w:szCs w:val="24"/>
                </w:rPr>
                <w:t>85 км/ч</w:t>
              </w:r>
            </w:smartTag>
            <w:r w:rsidRPr="00466743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/>
                <w:szCs w:val="24"/>
              </w:rPr>
            </w:pPr>
            <w:r w:rsidRPr="00466743">
              <w:rPr>
                <w:rFonts w:ascii="Arial" w:hAnsi="Arial"/>
                <w:szCs w:val="24"/>
              </w:rPr>
              <w:t xml:space="preserve">г) </w:t>
            </w:r>
            <w:smartTag w:uri="urn:schemas-microsoft-com:office:smarttags" w:element="metricconverter">
              <w:smartTagPr>
                <w:attr w:name="ProductID" w:val="80 км/ч"/>
              </w:smartTagPr>
              <w:r w:rsidRPr="00466743">
                <w:rPr>
                  <w:rFonts w:ascii="Arial" w:hAnsi="Arial"/>
                  <w:szCs w:val="24"/>
                </w:rPr>
                <w:t>80 км/ч</w:t>
              </w:r>
            </w:smartTag>
            <w:r w:rsidRPr="00466743">
              <w:rPr>
                <w:rFonts w:ascii="Arial" w:hAnsi="Arial"/>
                <w:szCs w:val="24"/>
              </w:rPr>
              <w:t>.</w:t>
            </w:r>
          </w:p>
        </w:tc>
      </w:tr>
    </w:tbl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bookmarkStart w:id="23" w:name="_Toc355910333"/>
      <w:r w:rsidRPr="00466743">
        <w:rPr>
          <w:rFonts w:ascii="Arial" w:eastAsia="Times New Roman" w:hAnsi="Arial" w:cs="Times New Roman"/>
          <w:b/>
          <w:bCs/>
          <w:szCs w:val="32"/>
        </w:rPr>
        <w:lastRenderedPageBreak/>
        <w:t>5.26.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Каким требованиям должно отвечать заземление металлических цистерн, транспортных средств FL?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а</w:t>
      </w:r>
      <w:r w:rsidRPr="00466743">
        <w:rPr>
          <w:rFonts w:ascii="Arial" w:eastAsia="Times New Roman" w:hAnsi="Arial" w:cs="Times New Roman"/>
          <w:szCs w:val="24"/>
        </w:rPr>
        <w:t xml:space="preserve">) цистерны должны быть подсоединены к шасси посредством, по крайней мере, одного прочного электрического кабеля;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б) цистерны должны иметь автономную систему заземления в обход системы заземления шасси. </w:t>
      </w:r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5.56.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</w:r>
      <w:r w:rsidRPr="00466743">
        <w:rPr>
          <w:rFonts w:ascii="Arial" w:eastAsia="Times New Roman" w:hAnsi="Arial" w:cs="Times New Roman"/>
          <w:b/>
          <w:bCs/>
          <w:szCs w:val="32"/>
          <w:u w:val="single"/>
        </w:rPr>
        <w:t>Согласно ГОСТ Р 41.58-2001 задний бампер цистерны изготавливается</w:t>
      </w:r>
      <w:r w:rsidRPr="00466743">
        <w:rPr>
          <w:rFonts w:ascii="Arial" w:eastAsia="Times New Roman" w:hAnsi="Arial" w:cs="Times New Roman"/>
          <w:b/>
          <w:bCs/>
          <w:szCs w:val="32"/>
        </w:rPr>
        <w:t xml:space="preserve">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18"/>
        <w:gridCol w:w="1516"/>
        <w:gridCol w:w="2616"/>
      </w:tblGrid>
      <w:tr w:rsidR="00466743" w:rsidRPr="00466743" w:rsidTr="004D3439"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а) из пластмассы;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  <w:highlight w:val="yellow"/>
              </w:rPr>
              <w:t>б</w:t>
            </w:r>
            <w:r w:rsidRPr="00466743">
              <w:rPr>
                <w:rFonts w:ascii="Arial" w:hAnsi="Arial"/>
                <w:szCs w:val="24"/>
              </w:rPr>
              <w:t>) из стали;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в) из стеклопластика.</w:t>
            </w:r>
          </w:p>
        </w:tc>
      </w:tr>
    </w:tbl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5.57.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расстояние от бампера автоцистерны до выступающей арматуры цистерны должно быть: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24"/>
        <w:gridCol w:w="2462"/>
        <w:gridCol w:w="2452"/>
      </w:tblGrid>
      <w:tr w:rsidR="00466743" w:rsidRPr="00466743" w:rsidTr="004D3439"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 xml:space="preserve">а) не менее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466743">
                <w:rPr>
                  <w:rFonts w:ascii="Arial" w:hAnsi="Arial"/>
                  <w:szCs w:val="24"/>
                </w:rPr>
                <w:t>50 мм</w:t>
              </w:r>
            </w:smartTag>
            <w:r w:rsidRPr="00466743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  <w:highlight w:val="yellow"/>
              </w:rPr>
              <w:t>б</w:t>
            </w:r>
            <w:r w:rsidRPr="00466743">
              <w:rPr>
                <w:rFonts w:ascii="Arial" w:hAnsi="Arial"/>
                <w:szCs w:val="24"/>
              </w:rPr>
              <w:t xml:space="preserve">) не менее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466743">
                <w:rPr>
                  <w:rFonts w:ascii="Arial" w:hAnsi="Arial"/>
                  <w:szCs w:val="24"/>
                </w:rPr>
                <w:t>100 мм</w:t>
              </w:r>
            </w:smartTag>
            <w:r w:rsidRPr="00466743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 xml:space="preserve">в) не менее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466743">
                <w:rPr>
                  <w:rFonts w:ascii="Arial" w:hAnsi="Arial"/>
                  <w:szCs w:val="24"/>
                </w:rPr>
                <w:t>300 мм</w:t>
              </w:r>
            </w:smartTag>
            <w:r w:rsidRPr="00466743">
              <w:rPr>
                <w:rFonts w:ascii="Arial" w:hAnsi="Arial"/>
                <w:szCs w:val="24"/>
              </w:rPr>
              <w:t>.</w:t>
            </w:r>
          </w:p>
        </w:tc>
      </w:tr>
    </w:tbl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bookmarkStart w:id="24" w:name="OLE_LINK3"/>
      <w:bookmarkStart w:id="25" w:name="_Toc389081266"/>
      <w:r w:rsidRPr="00466743">
        <w:rPr>
          <w:rFonts w:ascii="Arial" w:eastAsia="Times New Roman" w:hAnsi="Arial" w:cs="Times New Roman"/>
          <w:b/>
          <w:bCs/>
          <w:szCs w:val="32"/>
        </w:rPr>
        <w:t>6.08.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Проблесковый маячок желтого или оранжевого цвета должен быть включен на автоцистернах, перевозящих: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а) окисляющие вещества;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б</w:t>
      </w:r>
      <w:r w:rsidRPr="00466743">
        <w:rPr>
          <w:rFonts w:ascii="Arial" w:eastAsia="Times New Roman" w:hAnsi="Arial" w:cs="Times New Roman"/>
          <w:szCs w:val="24"/>
        </w:rPr>
        <w:t xml:space="preserve">) легковоспламеняющиеся вещества;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в) коррозионные вещества;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г) указанное в </w:t>
      </w:r>
      <w:proofErr w:type="spellStart"/>
      <w:r w:rsidRPr="00466743">
        <w:rPr>
          <w:rFonts w:ascii="Arial" w:eastAsia="Times New Roman" w:hAnsi="Arial" w:cs="Times New Roman"/>
          <w:szCs w:val="24"/>
        </w:rPr>
        <w:t>пп</w:t>
      </w:r>
      <w:proofErr w:type="spellEnd"/>
      <w:r w:rsidRPr="00466743">
        <w:rPr>
          <w:rFonts w:ascii="Arial" w:eastAsia="Times New Roman" w:hAnsi="Arial" w:cs="Times New Roman"/>
          <w:szCs w:val="24"/>
        </w:rPr>
        <w:t xml:space="preserve">. а) и б). </w:t>
      </w:r>
    </w:p>
    <w:p w:rsidR="00466743" w:rsidRPr="00466743" w:rsidRDefault="00466743" w:rsidP="00466743">
      <w:pPr>
        <w:keepNext/>
        <w:numPr>
          <w:ilvl w:val="1"/>
          <w:numId w:val="0"/>
        </w:numPr>
        <w:spacing w:before="180" w:after="18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r w:rsidRPr="00466743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Кодирование цистерн</w:t>
      </w:r>
      <w:bookmarkEnd w:id="23"/>
      <w:bookmarkEnd w:id="25"/>
    </w:p>
    <w:bookmarkEnd w:id="24"/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5.38.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Какие параметры цистерн согласно ДОПОГ кодируются?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а) типы цистерн;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б) расчетное давление;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в) отверстия для наполнения или опорожнения;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г) предохранительные клапаны (устройства);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proofErr w:type="spellStart"/>
      <w:r w:rsidRPr="00466743">
        <w:rPr>
          <w:rFonts w:ascii="Arial" w:eastAsia="Times New Roman" w:hAnsi="Arial" w:cs="Times New Roman"/>
          <w:szCs w:val="24"/>
          <w:highlight w:val="yellow"/>
        </w:rPr>
        <w:t>д</w:t>
      </w:r>
      <w:proofErr w:type="spellEnd"/>
      <w:r w:rsidRPr="00466743">
        <w:rPr>
          <w:rFonts w:ascii="Arial" w:eastAsia="Times New Roman" w:hAnsi="Arial" w:cs="Times New Roman"/>
          <w:szCs w:val="24"/>
        </w:rPr>
        <w:t xml:space="preserve">) указанное в </w:t>
      </w:r>
      <w:proofErr w:type="spellStart"/>
      <w:r w:rsidRPr="00466743">
        <w:rPr>
          <w:rFonts w:ascii="Arial" w:eastAsia="Times New Roman" w:hAnsi="Arial" w:cs="Times New Roman"/>
          <w:szCs w:val="24"/>
        </w:rPr>
        <w:t>пп</w:t>
      </w:r>
      <w:proofErr w:type="spellEnd"/>
      <w:r w:rsidRPr="00466743">
        <w:rPr>
          <w:rFonts w:ascii="Arial" w:eastAsia="Times New Roman" w:hAnsi="Arial" w:cs="Times New Roman"/>
          <w:szCs w:val="24"/>
        </w:rPr>
        <w:t xml:space="preserve">. а), б), в) и г);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ж) указанное в </w:t>
      </w:r>
      <w:proofErr w:type="spellStart"/>
      <w:r w:rsidRPr="00466743">
        <w:rPr>
          <w:rFonts w:ascii="Arial" w:eastAsia="Times New Roman" w:hAnsi="Arial" w:cs="Times New Roman"/>
          <w:szCs w:val="24"/>
        </w:rPr>
        <w:t>пп</w:t>
      </w:r>
      <w:proofErr w:type="spellEnd"/>
      <w:r w:rsidRPr="00466743">
        <w:rPr>
          <w:rFonts w:ascii="Arial" w:eastAsia="Times New Roman" w:hAnsi="Arial" w:cs="Times New Roman"/>
          <w:szCs w:val="24"/>
        </w:rPr>
        <w:t xml:space="preserve">. а), в) и г). </w:t>
      </w:r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5.40.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С какой буквы в соответствии с ДОПОГ начинается код цистерны для перевозки сжиженных и растворенных под давлением газов?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90"/>
        <w:gridCol w:w="1008"/>
        <w:gridCol w:w="984"/>
      </w:tblGrid>
      <w:tr w:rsidR="00466743" w:rsidRPr="00466743" w:rsidTr="004D3439"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  <w:highlight w:val="yellow"/>
              </w:rPr>
              <w:t>а</w:t>
            </w:r>
            <w:r w:rsidRPr="00466743">
              <w:rPr>
                <w:rFonts w:ascii="Arial" w:hAnsi="Arial"/>
                <w:szCs w:val="24"/>
              </w:rPr>
              <w:t>) «Р»;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б) «С»;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в) «В».</w:t>
            </w:r>
          </w:p>
        </w:tc>
      </w:tr>
    </w:tbl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5.39.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С какой буквы в соответствии с ДОПОГ начинается код цистерны для перевозки веществ в жидком состоянии?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4"/>
        <w:gridCol w:w="994"/>
        <w:gridCol w:w="998"/>
      </w:tblGrid>
      <w:tr w:rsidR="00466743" w:rsidRPr="00466743" w:rsidTr="004D3439"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  <w:highlight w:val="yellow"/>
              </w:rPr>
              <w:t>а</w:t>
            </w:r>
            <w:r w:rsidRPr="00466743">
              <w:rPr>
                <w:rFonts w:ascii="Arial" w:hAnsi="Arial"/>
                <w:szCs w:val="24"/>
              </w:rPr>
              <w:t>) «L»;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б) «S»;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в) «R».</w:t>
            </w:r>
          </w:p>
        </w:tc>
      </w:tr>
    </w:tbl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5.42.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Буква «М», указанная после кода цистерны в таблице А главы 3.2 ДОПОГ, означает, что вещество может также перевозиться: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а) в транспортных средствах-батареях;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б) в МЭГК;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в) в индивидуальных баллонах;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г</w:t>
      </w:r>
      <w:r w:rsidRPr="00466743">
        <w:rPr>
          <w:rFonts w:ascii="Arial" w:eastAsia="Times New Roman" w:hAnsi="Arial" w:cs="Times New Roman"/>
          <w:szCs w:val="24"/>
        </w:rPr>
        <w:t xml:space="preserve">) указанное в </w:t>
      </w:r>
      <w:proofErr w:type="spellStart"/>
      <w:r w:rsidRPr="00466743">
        <w:rPr>
          <w:rFonts w:ascii="Arial" w:eastAsia="Times New Roman" w:hAnsi="Arial" w:cs="Times New Roman"/>
          <w:szCs w:val="24"/>
        </w:rPr>
        <w:t>пп</w:t>
      </w:r>
      <w:proofErr w:type="spellEnd"/>
      <w:r w:rsidRPr="00466743">
        <w:rPr>
          <w:rFonts w:ascii="Arial" w:eastAsia="Times New Roman" w:hAnsi="Arial" w:cs="Times New Roman"/>
          <w:szCs w:val="24"/>
        </w:rPr>
        <w:t xml:space="preserve">. а) и б);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proofErr w:type="spellStart"/>
      <w:r w:rsidRPr="00466743">
        <w:rPr>
          <w:rFonts w:ascii="Arial" w:eastAsia="Times New Roman" w:hAnsi="Arial" w:cs="Times New Roman"/>
          <w:szCs w:val="24"/>
        </w:rPr>
        <w:t>д</w:t>
      </w:r>
      <w:proofErr w:type="spellEnd"/>
      <w:r w:rsidRPr="00466743">
        <w:rPr>
          <w:rFonts w:ascii="Arial" w:eastAsia="Times New Roman" w:hAnsi="Arial" w:cs="Times New Roman"/>
          <w:szCs w:val="24"/>
        </w:rPr>
        <w:t xml:space="preserve">) указанное в </w:t>
      </w:r>
      <w:proofErr w:type="spellStart"/>
      <w:r w:rsidRPr="00466743">
        <w:rPr>
          <w:rFonts w:ascii="Arial" w:eastAsia="Times New Roman" w:hAnsi="Arial" w:cs="Times New Roman"/>
          <w:szCs w:val="24"/>
        </w:rPr>
        <w:t>пп</w:t>
      </w:r>
      <w:proofErr w:type="spellEnd"/>
      <w:r w:rsidRPr="00466743">
        <w:rPr>
          <w:rFonts w:ascii="Arial" w:eastAsia="Times New Roman" w:hAnsi="Arial" w:cs="Times New Roman"/>
          <w:szCs w:val="24"/>
        </w:rPr>
        <w:t xml:space="preserve">. а), б) и в). </w:t>
      </w:r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5.21.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знак «+», указанный после кода цистерны, означает: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а</w:t>
      </w:r>
      <w:r w:rsidRPr="00466743">
        <w:rPr>
          <w:rFonts w:ascii="Arial" w:eastAsia="Times New Roman" w:hAnsi="Arial" w:cs="Times New Roman"/>
          <w:szCs w:val="24"/>
        </w:rPr>
        <w:t xml:space="preserve">) альтернативное использование цистерн допускается, если это оговорено в свидетельстве об официальном утверждении типа;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б) вещество может перевозиться в транспортных средствах – батареях или МЭГК. </w:t>
      </w:r>
    </w:p>
    <w:p w:rsidR="00466743" w:rsidRPr="00466743" w:rsidRDefault="00466743" w:rsidP="00466743">
      <w:pPr>
        <w:keepNext/>
        <w:numPr>
          <w:ilvl w:val="1"/>
          <w:numId w:val="0"/>
        </w:numPr>
        <w:spacing w:before="180" w:after="12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26" w:name="_Toc389081267"/>
      <w:r w:rsidRPr="00466743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Специальные положения по цистернам ДОПОГ</w:t>
      </w:r>
      <w:bookmarkEnd w:id="26"/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5.22.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буквенно-цифровой код, начинающийся с букв «TU», означает специальные положения: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а) по изготовлению цистерн;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б</w:t>
      </w:r>
      <w:r w:rsidRPr="00466743">
        <w:rPr>
          <w:rFonts w:ascii="Arial" w:eastAsia="Times New Roman" w:hAnsi="Arial" w:cs="Times New Roman"/>
          <w:szCs w:val="24"/>
        </w:rPr>
        <w:t xml:space="preserve">) по использованию цистерн;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в) по элементам оборудования цистерн. </w:t>
      </w:r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5.24.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буквенно-цифровой код, начинающийся с букв «ТС» обозначает специальное положение: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а) по официальному утверждению типа цистерны;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б</w:t>
      </w:r>
      <w:r w:rsidRPr="00466743">
        <w:rPr>
          <w:rFonts w:ascii="Arial" w:eastAsia="Times New Roman" w:hAnsi="Arial" w:cs="Times New Roman"/>
          <w:szCs w:val="24"/>
        </w:rPr>
        <w:t xml:space="preserve">) по изготовлению цистерн;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в) по испытанию цистерн. </w:t>
      </w:r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lastRenderedPageBreak/>
        <w:t>5.41.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Какие буквенно-цифровые коды согласно ДОПОГ обозначают специальные положения по изготовлению цистерн?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37"/>
        <w:gridCol w:w="1154"/>
        <w:gridCol w:w="1131"/>
        <w:gridCol w:w="1077"/>
      </w:tblGrid>
      <w:tr w:rsidR="00466743" w:rsidRPr="00466743" w:rsidTr="004D3439"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а) «ТА»;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  <w:highlight w:val="yellow"/>
              </w:rPr>
              <w:t>б</w:t>
            </w:r>
            <w:r w:rsidRPr="00466743">
              <w:rPr>
                <w:rFonts w:ascii="Arial" w:hAnsi="Arial"/>
                <w:szCs w:val="24"/>
              </w:rPr>
              <w:t>) «ТС»;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в) «ТЕ»;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/>
                <w:szCs w:val="24"/>
              </w:rPr>
            </w:pPr>
            <w:r w:rsidRPr="00466743">
              <w:rPr>
                <w:rFonts w:ascii="Arial" w:hAnsi="Arial"/>
                <w:szCs w:val="24"/>
              </w:rPr>
              <w:t>г) «ТТ».</w:t>
            </w:r>
          </w:p>
        </w:tc>
      </w:tr>
    </w:tbl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5.23.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Буквенно-цифровой код, начинающийся с букв «TТ», означает специальные положения: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а) по изготовлению переносных цистерн;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б</w:t>
      </w:r>
      <w:r w:rsidRPr="00466743">
        <w:rPr>
          <w:rFonts w:ascii="Arial" w:eastAsia="Times New Roman" w:hAnsi="Arial" w:cs="Times New Roman"/>
          <w:szCs w:val="24"/>
        </w:rPr>
        <w:t xml:space="preserve">) по испытанию цистерн;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в) указанное в </w:t>
      </w:r>
      <w:proofErr w:type="spellStart"/>
      <w:r w:rsidRPr="00466743">
        <w:rPr>
          <w:rFonts w:ascii="Arial" w:eastAsia="Times New Roman" w:hAnsi="Arial" w:cs="Times New Roman"/>
          <w:szCs w:val="24"/>
        </w:rPr>
        <w:t>пп</w:t>
      </w:r>
      <w:proofErr w:type="spellEnd"/>
      <w:r w:rsidRPr="00466743">
        <w:rPr>
          <w:rFonts w:ascii="Arial" w:eastAsia="Times New Roman" w:hAnsi="Arial" w:cs="Times New Roman"/>
          <w:szCs w:val="24"/>
        </w:rPr>
        <w:t xml:space="preserve">. а) и б). </w:t>
      </w:r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5.25.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Буквенно-цифровые коды, начинающиеся с букв «ТМ» означает специальное положение: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а) по элементам оборудования;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б</w:t>
      </w:r>
      <w:r w:rsidRPr="00466743">
        <w:rPr>
          <w:rFonts w:ascii="Arial" w:eastAsia="Times New Roman" w:hAnsi="Arial" w:cs="Times New Roman"/>
          <w:szCs w:val="24"/>
        </w:rPr>
        <w:t xml:space="preserve">) по маркировке цистерн;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в) по изготовлению цистерн. </w:t>
      </w:r>
    </w:p>
    <w:p w:rsidR="00466743" w:rsidRPr="00466743" w:rsidRDefault="00466743" w:rsidP="00466743">
      <w:pPr>
        <w:keepNext/>
        <w:numPr>
          <w:ilvl w:val="1"/>
          <w:numId w:val="0"/>
        </w:numPr>
        <w:spacing w:before="240" w:after="18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27" w:name="_Toc355910334"/>
      <w:bookmarkStart w:id="28" w:name="_Toc355910336"/>
      <w:bookmarkStart w:id="29" w:name="_Toc355910190"/>
      <w:bookmarkStart w:id="30" w:name="_Toc355910315"/>
      <w:bookmarkStart w:id="31" w:name="_Toc389081268"/>
      <w:r w:rsidRPr="00466743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Использование переносных цистерн (гл. 4.2)</w:t>
      </w:r>
      <w:bookmarkEnd w:id="31"/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5.50.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>Согласно ДОПОГ переносные цистерны не должны предъявляться к перевозке, если: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а) наружная поверхность корпуса или сервисное оборудование загрязнены ранее перевозившимися веществами;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б) сервисное оборудование не проверено и не сочтено находящимся в исправном рабочем состоянии;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в</w:t>
      </w:r>
      <w:r w:rsidRPr="00466743">
        <w:rPr>
          <w:rFonts w:ascii="Arial" w:eastAsia="Times New Roman" w:hAnsi="Arial" w:cs="Times New Roman"/>
          <w:szCs w:val="24"/>
        </w:rPr>
        <w:t xml:space="preserve">) указанное в а) и б). </w:t>
      </w:r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5.48.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>Согласно ДОПОГ степень наполнения переносной цистерны веществами классов 4.1 и 5.2 при температуре 15°С не должна превышать: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96"/>
        <w:gridCol w:w="2900"/>
        <w:gridCol w:w="2890"/>
      </w:tblGrid>
      <w:tr w:rsidR="00466743" w:rsidRPr="00466743" w:rsidTr="004D3439"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  <w:highlight w:val="yellow"/>
              </w:rPr>
              <w:t>а</w:t>
            </w:r>
            <w:r w:rsidRPr="00466743">
              <w:rPr>
                <w:rFonts w:ascii="Arial" w:hAnsi="Arial"/>
                <w:szCs w:val="24"/>
              </w:rPr>
              <w:t>) 90% ее вместимости;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б) 80% ее вместимости;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в) 75% ее вместимости.</w:t>
            </w:r>
          </w:p>
        </w:tc>
      </w:tr>
    </w:tbl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5.51.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>Возможна ли согласно ДОПОГ перевозка в переносных цистернах, если ее продолжительность превышает фактическое время удержания?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39"/>
        <w:gridCol w:w="841"/>
      </w:tblGrid>
      <w:tr w:rsidR="00466743" w:rsidRPr="00466743" w:rsidTr="004D3439"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  <w:highlight w:val="yellow"/>
              </w:rPr>
              <w:t>а</w:t>
            </w:r>
            <w:r w:rsidRPr="00466743">
              <w:rPr>
                <w:rFonts w:ascii="Arial" w:hAnsi="Arial"/>
                <w:szCs w:val="24"/>
              </w:rPr>
              <w:t>) нет;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б) да.</w:t>
            </w:r>
          </w:p>
        </w:tc>
      </w:tr>
    </w:tbl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5.49.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>Предусмотрены ли ДОПОГ инструкции по переносным цистернам для опасных грузов классов 1-9?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37"/>
        <w:gridCol w:w="943"/>
      </w:tblGrid>
      <w:tr w:rsidR="00466743" w:rsidRPr="00466743" w:rsidTr="004D3439"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  <w:highlight w:val="yellow"/>
              </w:rPr>
              <w:t>а</w:t>
            </w:r>
            <w:r w:rsidRPr="00466743">
              <w:rPr>
                <w:rFonts w:ascii="Arial" w:hAnsi="Arial"/>
                <w:szCs w:val="24"/>
              </w:rPr>
              <w:t>) да;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466743" w:rsidRPr="00466743" w:rsidRDefault="00466743" w:rsidP="00466743">
      <w:pPr>
        <w:keepNext/>
        <w:numPr>
          <w:ilvl w:val="1"/>
          <w:numId w:val="0"/>
        </w:numPr>
        <w:spacing w:before="180" w:after="18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32" w:name="_Toc389081269"/>
      <w:r w:rsidRPr="00466743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Использование встроенных цистернами (гл. 4.3)</w:t>
      </w:r>
      <w:bookmarkEnd w:id="32"/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5.46.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>Согласно ДОПОГ, если цистерна имеет несколько запорных систем, размещённых последовательно одна за другой, то система находящаяся ближе к перевозимому веществу должна закрываться: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38"/>
        <w:gridCol w:w="2577"/>
      </w:tblGrid>
      <w:tr w:rsidR="00466743" w:rsidRPr="00466743" w:rsidTr="004D3439"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а) в последнюю очередь;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  <w:highlight w:val="yellow"/>
              </w:rPr>
              <w:t>б</w:t>
            </w:r>
            <w:r w:rsidRPr="00466743">
              <w:rPr>
                <w:rFonts w:ascii="Arial" w:hAnsi="Arial"/>
                <w:szCs w:val="24"/>
              </w:rPr>
              <w:t>) в первую очередь.</w:t>
            </w:r>
          </w:p>
        </w:tc>
      </w:tr>
    </w:tbl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5.44.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>Допускается ли согласно ДОПОГ наличие при перевозке остатков загруженного вещества на наружной поверхности цистерны?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а) допускается;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б) допускается наличие незначительных остатков на заливной горловине цистерны;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в</w:t>
      </w:r>
      <w:r w:rsidRPr="00466743">
        <w:rPr>
          <w:rFonts w:ascii="Arial" w:eastAsia="Times New Roman" w:hAnsi="Arial" w:cs="Times New Roman"/>
          <w:szCs w:val="24"/>
        </w:rPr>
        <w:t xml:space="preserve">) не допускается. </w:t>
      </w:r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5.45.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>Согласно ДОПОГ вещества, способные вступать в опасную реакцию друг с другом, могут перевозиться в одной многосекционной цистерне, если: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а) между отсеками имеется перегородка, толщина которой равна толщине стенок самой цистерны или превышает ее;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б) между загруженными отсеками имеется незаполненное пространство;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в) между загруженными отсеками имеется порожний отсек;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г) указанное в </w:t>
      </w:r>
      <w:proofErr w:type="spellStart"/>
      <w:r w:rsidRPr="00466743">
        <w:rPr>
          <w:rFonts w:ascii="Arial" w:eastAsia="Times New Roman" w:hAnsi="Arial" w:cs="Times New Roman"/>
          <w:szCs w:val="24"/>
        </w:rPr>
        <w:t>пп</w:t>
      </w:r>
      <w:proofErr w:type="spellEnd"/>
      <w:r w:rsidRPr="00466743">
        <w:rPr>
          <w:rFonts w:ascii="Arial" w:eastAsia="Times New Roman" w:hAnsi="Arial" w:cs="Times New Roman"/>
          <w:szCs w:val="24"/>
        </w:rPr>
        <w:t xml:space="preserve">. а) и б);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proofErr w:type="spellStart"/>
      <w:r w:rsidRPr="00466743">
        <w:rPr>
          <w:rFonts w:ascii="Arial" w:eastAsia="Times New Roman" w:hAnsi="Arial" w:cs="Times New Roman"/>
          <w:szCs w:val="24"/>
          <w:highlight w:val="yellow"/>
        </w:rPr>
        <w:t>д</w:t>
      </w:r>
      <w:proofErr w:type="spellEnd"/>
      <w:r w:rsidRPr="00466743">
        <w:rPr>
          <w:rFonts w:ascii="Arial" w:eastAsia="Times New Roman" w:hAnsi="Arial" w:cs="Times New Roman"/>
          <w:szCs w:val="24"/>
        </w:rPr>
        <w:t xml:space="preserve">) указанное в </w:t>
      </w:r>
      <w:proofErr w:type="spellStart"/>
      <w:r w:rsidRPr="00466743">
        <w:rPr>
          <w:rFonts w:ascii="Arial" w:eastAsia="Times New Roman" w:hAnsi="Arial" w:cs="Times New Roman"/>
          <w:szCs w:val="24"/>
        </w:rPr>
        <w:t>пп</w:t>
      </w:r>
      <w:proofErr w:type="spellEnd"/>
      <w:r w:rsidRPr="00466743">
        <w:rPr>
          <w:rFonts w:ascii="Arial" w:eastAsia="Times New Roman" w:hAnsi="Arial" w:cs="Times New Roman"/>
          <w:szCs w:val="24"/>
        </w:rPr>
        <w:t xml:space="preserve">. а); б) и в). </w:t>
      </w:r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5.43.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>Можно ли наполнять цистерну, предназначенную для перевозки различных газов, другим газом?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288"/>
        <w:gridCol w:w="1338"/>
        <w:gridCol w:w="5354"/>
      </w:tblGrid>
      <w:tr w:rsidR="00466743" w:rsidRPr="00466743" w:rsidTr="004D3439"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а) можно;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б) нельзя;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  <w:highlight w:val="yellow"/>
              </w:rPr>
              <w:t>в</w:t>
            </w:r>
            <w:r w:rsidRPr="00466743">
              <w:rPr>
                <w:rFonts w:ascii="Arial" w:hAnsi="Arial"/>
                <w:szCs w:val="24"/>
              </w:rPr>
              <w:t>) можно, после соответствующей обработки.</w:t>
            </w:r>
          </w:p>
        </w:tc>
      </w:tr>
    </w:tbl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lastRenderedPageBreak/>
        <w:t>5.47.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Возможно ли в соответствии с ДОПОГ в автоцистернах, предназначенных для перевозки газов, перевозить опасные грузы класса 3?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а) да, возможно;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б</w:t>
      </w:r>
      <w:r w:rsidRPr="00466743">
        <w:rPr>
          <w:rFonts w:ascii="Arial" w:eastAsia="Times New Roman" w:hAnsi="Arial" w:cs="Times New Roman"/>
          <w:szCs w:val="24"/>
        </w:rPr>
        <w:t xml:space="preserve">) нет, не возможно;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в) возможно после соответствующей обработки. </w:t>
      </w:r>
    </w:p>
    <w:p w:rsidR="00466743" w:rsidRPr="00466743" w:rsidRDefault="00466743" w:rsidP="00466743">
      <w:pPr>
        <w:keepNext/>
        <w:numPr>
          <w:ilvl w:val="1"/>
          <w:numId w:val="0"/>
        </w:numPr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33" w:name="_Toc388537182"/>
      <w:bookmarkStart w:id="34" w:name="_Toc389081270"/>
      <w:r w:rsidRPr="00466743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Использование вакуумных цистерн для отходов (гл. 4.5)</w:t>
      </w:r>
      <w:bookmarkEnd w:id="33"/>
      <w:bookmarkEnd w:id="34"/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6.50.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>Отходы каких классов опасных грузов в соответствии с ДОПОГ могут перевозиться в вакуумных цистернах?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32"/>
        <w:gridCol w:w="2569"/>
        <w:gridCol w:w="2292"/>
      </w:tblGrid>
      <w:tr w:rsidR="00466743" w:rsidRPr="00466743" w:rsidTr="004D3439"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  <w:highlight w:val="yellow"/>
              </w:rPr>
              <w:t>а</w:t>
            </w:r>
            <w:r w:rsidRPr="00466743">
              <w:rPr>
                <w:rFonts w:ascii="Arial" w:hAnsi="Arial"/>
                <w:szCs w:val="24"/>
              </w:rPr>
              <w:t>) 3, 4.1, 5.1, 6.1, 6.2, 8 и 9;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б) 2, 4.2, 6.1, 8, 7 и 9;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в) 3, 4.3, 6.2, 7 и 8.</w:t>
            </w:r>
          </w:p>
        </w:tc>
      </w:tr>
    </w:tbl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5.53.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>Если легковоспламеняющиеся жидкости, имеющие температуру вспышки ниже 23°С, выгружаются с помощью сжатого воздуха, то согласно ДОПОГ максимально допустимое давление должно быть не более: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72"/>
        <w:gridCol w:w="2410"/>
        <w:gridCol w:w="2400"/>
      </w:tblGrid>
      <w:tr w:rsidR="00466743" w:rsidRPr="00466743" w:rsidTr="004D3439"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  <w:highlight w:val="yellow"/>
              </w:rPr>
              <w:t>а</w:t>
            </w:r>
            <w:r w:rsidRPr="00466743">
              <w:rPr>
                <w:rFonts w:ascii="Arial" w:hAnsi="Arial"/>
                <w:szCs w:val="24"/>
              </w:rPr>
              <w:t>) 100 кПа (1 бар);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б) 200 кПа (2 бара);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в) 300 кПа (3 бара).</w:t>
            </w:r>
          </w:p>
        </w:tc>
      </w:tr>
    </w:tbl>
    <w:p w:rsidR="00466743" w:rsidRPr="00466743" w:rsidRDefault="00466743" w:rsidP="00466743">
      <w:pPr>
        <w:keepNext/>
        <w:numPr>
          <w:ilvl w:val="1"/>
          <w:numId w:val="0"/>
        </w:numPr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35" w:name="_Toc389081271"/>
      <w:r w:rsidRPr="00466743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Конструкция переносных цистерн (гл.6.7)</w:t>
      </w:r>
      <w:bookmarkEnd w:id="35"/>
    </w:p>
    <w:p w:rsidR="00466743" w:rsidRPr="00466743" w:rsidRDefault="00466743" w:rsidP="00466743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left="709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36" w:name="_Toc389081272"/>
      <w:r w:rsidRPr="00466743">
        <w:rPr>
          <w:rFonts w:ascii="Arial" w:eastAsia="Times New Roman" w:hAnsi="Arial" w:cs="Times New Roman"/>
          <w:b/>
          <w:bCs/>
          <w:i/>
          <w:szCs w:val="24"/>
          <w:u w:val="single"/>
        </w:rPr>
        <w:t>Термины (раздел 6.7.2.1)</w:t>
      </w:r>
      <w:bookmarkEnd w:id="29"/>
      <w:bookmarkEnd w:id="30"/>
      <w:bookmarkEnd w:id="36"/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5.07.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</w:r>
      <w:r w:rsidRPr="00466743">
        <w:rPr>
          <w:rFonts w:ascii="Arial" w:eastAsia="Times New Roman" w:hAnsi="Arial" w:cs="Times New Roman"/>
          <w:b/>
          <w:bCs/>
          <w:szCs w:val="32"/>
          <w:u w:val="single"/>
        </w:rPr>
        <w:t>Какие конструкционные особенности согласно ДОПОГ имеют переносные цистерны</w:t>
      </w:r>
      <w:r w:rsidRPr="00466743">
        <w:rPr>
          <w:rFonts w:ascii="Arial" w:eastAsia="Times New Roman" w:hAnsi="Arial" w:cs="Times New Roman"/>
          <w:b/>
          <w:bCs/>
          <w:szCs w:val="32"/>
        </w:rPr>
        <w:t>?</w:t>
      </w:r>
    </w:p>
    <w:p w:rsidR="00466743" w:rsidRPr="00466743" w:rsidRDefault="00466743" w:rsidP="00466743">
      <w:pPr>
        <w:spacing w:after="0" w:line="216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а) опорные станины; </w:t>
      </w:r>
    </w:p>
    <w:p w:rsidR="00466743" w:rsidRPr="00466743" w:rsidRDefault="00466743" w:rsidP="00466743">
      <w:pPr>
        <w:spacing w:after="0" w:line="216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б) </w:t>
      </w:r>
      <w:r w:rsidRPr="00466743">
        <w:rPr>
          <w:rFonts w:ascii="Arial" w:eastAsia="Times New Roman" w:hAnsi="Arial" w:cs="Times New Roman"/>
          <w:szCs w:val="24"/>
          <w:u w:val="single"/>
        </w:rPr>
        <w:t>приспособления для крепления</w:t>
      </w:r>
      <w:r w:rsidRPr="00466743">
        <w:rPr>
          <w:rFonts w:ascii="Arial" w:eastAsia="Times New Roman" w:hAnsi="Arial" w:cs="Times New Roman"/>
          <w:szCs w:val="24"/>
        </w:rPr>
        <w:t xml:space="preserve">; </w:t>
      </w:r>
    </w:p>
    <w:p w:rsidR="00466743" w:rsidRPr="00466743" w:rsidRDefault="00466743" w:rsidP="00466743">
      <w:pPr>
        <w:spacing w:after="0" w:line="216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в) приспособления для подъема; </w:t>
      </w:r>
    </w:p>
    <w:p w:rsidR="00466743" w:rsidRPr="00466743" w:rsidRDefault="00466743" w:rsidP="00466743">
      <w:pPr>
        <w:spacing w:after="0" w:line="216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г) указанное в а) и в) </w:t>
      </w:r>
    </w:p>
    <w:p w:rsidR="00466743" w:rsidRPr="00466743" w:rsidRDefault="00466743" w:rsidP="00466743">
      <w:pPr>
        <w:spacing w:after="0" w:line="216" w:lineRule="auto"/>
        <w:ind w:left="1049" w:hanging="312"/>
        <w:rPr>
          <w:rFonts w:ascii="Arial" w:eastAsia="Times New Roman" w:hAnsi="Arial" w:cs="Times New Roman"/>
          <w:szCs w:val="24"/>
        </w:rPr>
      </w:pPr>
      <w:proofErr w:type="spellStart"/>
      <w:r w:rsidRPr="00466743">
        <w:rPr>
          <w:rFonts w:ascii="Arial" w:eastAsia="Times New Roman" w:hAnsi="Arial" w:cs="Times New Roman"/>
          <w:szCs w:val="24"/>
          <w:highlight w:val="yellow"/>
        </w:rPr>
        <w:t>д</w:t>
      </w:r>
      <w:proofErr w:type="spellEnd"/>
      <w:r w:rsidRPr="00466743">
        <w:rPr>
          <w:rFonts w:ascii="Arial" w:eastAsia="Times New Roman" w:hAnsi="Arial" w:cs="Times New Roman"/>
          <w:szCs w:val="24"/>
        </w:rPr>
        <w:t xml:space="preserve">) указанное в а), б) и в). </w:t>
      </w:r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1.20.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В соответствии с ДОПОГ термин «испытание на герметичность» для переносных цистерн означает: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00"/>
        <w:gridCol w:w="4977"/>
      </w:tblGrid>
      <w:tr w:rsidR="00466743" w:rsidRPr="00466743" w:rsidTr="004D3439"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  <w:highlight w:val="yellow"/>
              </w:rPr>
              <w:t>а</w:t>
            </w:r>
            <w:r w:rsidRPr="00466743">
              <w:rPr>
                <w:rFonts w:ascii="Arial" w:hAnsi="Arial"/>
                <w:szCs w:val="24"/>
              </w:rPr>
              <w:t xml:space="preserve">) </w:t>
            </w:r>
            <w:r w:rsidRPr="00466743">
              <w:rPr>
                <w:rFonts w:ascii="Arial" w:hAnsi="Arial"/>
                <w:color w:val="000000"/>
                <w:szCs w:val="24"/>
              </w:rPr>
              <w:t>испытание с использованием газа</w:t>
            </w:r>
            <w:r w:rsidRPr="00466743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color w:val="000000"/>
                <w:szCs w:val="24"/>
              </w:rPr>
              <w:t>б) испытание с использованием жидкости.</w:t>
            </w:r>
          </w:p>
        </w:tc>
      </w:tr>
    </w:tbl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1.22.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В соответствии с ДОПОГ для переносных цистерн термин «конструкционное оборудование» означает: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color w:val="000000"/>
          <w:szCs w:val="24"/>
        </w:rPr>
      </w:pPr>
      <w:r w:rsidRPr="00466743">
        <w:rPr>
          <w:rFonts w:ascii="Arial" w:eastAsia="Times New Roman" w:hAnsi="Arial" w:cs="Times New Roman"/>
          <w:color w:val="000000"/>
          <w:szCs w:val="24"/>
          <w:highlight w:val="yellow"/>
        </w:rPr>
        <w:t>а</w:t>
      </w:r>
      <w:r w:rsidRPr="00466743">
        <w:rPr>
          <w:rFonts w:ascii="Arial" w:eastAsia="Times New Roman" w:hAnsi="Arial" w:cs="Times New Roman"/>
          <w:color w:val="000000"/>
          <w:szCs w:val="24"/>
        </w:rPr>
        <w:t xml:space="preserve">) усиливающие наружные элементы корпуса;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color w:val="000000"/>
          <w:szCs w:val="24"/>
        </w:rPr>
      </w:pPr>
      <w:r w:rsidRPr="00466743">
        <w:rPr>
          <w:rFonts w:ascii="Arial" w:eastAsia="Times New Roman" w:hAnsi="Arial" w:cs="Times New Roman"/>
          <w:color w:val="000000"/>
          <w:szCs w:val="24"/>
        </w:rPr>
        <w:t xml:space="preserve">б) защитные и стабилизирующие внутренние элементы корпуса. </w:t>
      </w:r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1.04.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термин «максимально допустимая масса брутто» применительно к переносной цистерне означает: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color w:val="000000"/>
          <w:szCs w:val="24"/>
        </w:rPr>
      </w:pPr>
      <w:r w:rsidRPr="00466743">
        <w:rPr>
          <w:rFonts w:ascii="Arial" w:eastAsia="Times New Roman" w:hAnsi="Arial" w:cs="Times New Roman"/>
          <w:color w:val="000000"/>
          <w:szCs w:val="24"/>
        </w:rPr>
        <w:t xml:space="preserve">а) максимально разрешенную массу груза;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color w:val="000000"/>
          <w:szCs w:val="24"/>
        </w:rPr>
      </w:pPr>
      <w:r w:rsidRPr="00466743">
        <w:rPr>
          <w:rFonts w:ascii="Arial" w:eastAsia="Times New Roman" w:hAnsi="Arial" w:cs="Times New Roman"/>
          <w:color w:val="000000"/>
          <w:szCs w:val="24"/>
          <w:highlight w:val="yellow"/>
        </w:rPr>
        <w:t>б</w:t>
      </w:r>
      <w:r w:rsidRPr="00466743">
        <w:rPr>
          <w:rFonts w:ascii="Arial" w:eastAsia="Times New Roman" w:hAnsi="Arial" w:cs="Times New Roman"/>
          <w:color w:val="000000"/>
          <w:szCs w:val="24"/>
        </w:rPr>
        <w:t xml:space="preserve">) сумму тарной массы переносной цистерны и наибольшей массы груза, разрешенной к перевозке;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color w:val="000000"/>
          <w:szCs w:val="24"/>
        </w:rPr>
      </w:pPr>
      <w:r w:rsidRPr="00466743">
        <w:rPr>
          <w:rFonts w:ascii="Arial" w:eastAsia="Times New Roman" w:hAnsi="Arial" w:cs="Times New Roman"/>
          <w:color w:val="000000"/>
          <w:szCs w:val="24"/>
        </w:rPr>
        <w:t>в) сумму тарной массы переносной цистерны без груза.</w:t>
      </w:r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1.21.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термин «расчетный температурный интервал» корпуса переносной цистерны для веществ, перевозимых при температуре окружающей среды, если нет других требований и условий, составляет: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86"/>
        <w:gridCol w:w="2490"/>
        <w:gridCol w:w="2480"/>
      </w:tblGrid>
      <w:tr w:rsidR="00466743" w:rsidRPr="00466743" w:rsidTr="004D3439"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color w:val="000000"/>
                <w:szCs w:val="24"/>
              </w:rPr>
              <w:t>а) от –30°С до 40°С</w:t>
            </w:r>
            <w:r w:rsidRPr="00466743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color w:val="000000"/>
                <w:szCs w:val="24"/>
                <w:highlight w:val="yellow"/>
              </w:rPr>
              <w:t>б</w:t>
            </w:r>
            <w:r w:rsidRPr="00466743">
              <w:rPr>
                <w:rFonts w:ascii="Arial" w:hAnsi="Arial"/>
                <w:color w:val="000000"/>
                <w:szCs w:val="24"/>
              </w:rPr>
              <w:t>) от –40°С до 50°С</w:t>
            </w:r>
            <w:r w:rsidRPr="00466743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color w:val="000000"/>
                <w:szCs w:val="24"/>
              </w:rPr>
              <w:t>в) от –30°С до 60°С</w:t>
            </w:r>
            <w:r w:rsidRPr="00466743">
              <w:rPr>
                <w:rFonts w:ascii="Arial" w:hAnsi="Arial"/>
                <w:szCs w:val="24"/>
              </w:rPr>
              <w:t>.</w:t>
            </w:r>
          </w:p>
        </w:tc>
      </w:tr>
    </w:tbl>
    <w:p w:rsidR="00466743" w:rsidRPr="00466743" w:rsidRDefault="00466743" w:rsidP="00466743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left="709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37" w:name="_Toc389081273"/>
      <w:r w:rsidRPr="00466743">
        <w:rPr>
          <w:rFonts w:ascii="Arial" w:eastAsia="Times New Roman" w:hAnsi="Arial" w:cs="Times New Roman"/>
          <w:b/>
          <w:bCs/>
          <w:i/>
          <w:szCs w:val="24"/>
          <w:u w:val="single"/>
        </w:rPr>
        <w:t>Требования к конструкции</w:t>
      </w:r>
      <w:bookmarkEnd w:id="28"/>
      <w:r w:rsidRPr="00466743">
        <w:rPr>
          <w:rFonts w:ascii="Arial" w:eastAsia="Times New Roman" w:hAnsi="Arial" w:cs="Times New Roman"/>
          <w:b/>
          <w:bCs/>
          <w:i/>
          <w:szCs w:val="24"/>
          <w:u w:val="single"/>
        </w:rPr>
        <w:t xml:space="preserve"> (гл. 6.7)</w:t>
      </w:r>
      <w:bookmarkEnd w:id="37"/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bookmarkStart w:id="38" w:name="_Toc355910335"/>
      <w:bookmarkEnd w:id="27"/>
      <w:r w:rsidRPr="00466743">
        <w:rPr>
          <w:rFonts w:ascii="Arial" w:eastAsia="Times New Roman" w:hAnsi="Arial" w:cs="Times New Roman"/>
          <w:b/>
          <w:bCs/>
          <w:szCs w:val="32"/>
        </w:rPr>
        <w:t>5.05.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</w:r>
      <w:r w:rsidRPr="00466743">
        <w:rPr>
          <w:rFonts w:ascii="Arial" w:eastAsia="Times New Roman" w:hAnsi="Arial" w:cs="Times New Roman"/>
          <w:b/>
          <w:bCs/>
          <w:szCs w:val="32"/>
          <w:u w:val="single"/>
        </w:rPr>
        <w:t>[8] Согласно ДОПОГ переносные цистерны должны быть снабжены по меньшей мере:</w:t>
      </w:r>
    </w:p>
    <w:tbl>
      <w:tblPr>
        <w:tblStyle w:val="a3"/>
        <w:tblW w:w="9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4732"/>
        <w:gridCol w:w="4984"/>
      </w:tblGrid>
      <w:tr w:rsidR="00466743" w:rsidRPr="00466743" w:rsidTr="004D3439">
        <w:tc>
          <w:tcPr>
            <w:tcW w:w="4732" w:type="dxa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  <w:highlight w:val="yellow"/>
              </w:rPr>
              <w:t>а</w:t>
            </w:r>
            <w:r w:rsidRPr="00466743">
              <w:rPr>
                <w:rFonts w:ascii="Arial" w:hAnsi="Arial"/>
                <w:szCs w:val="24"/>
              </w:rPr>
              <w:t xml:space="preserve">) одним предохранительным </w:t>
            </w:r>
            <w:r w:rsidRPr="00466743">
              <w:rPr>
                <w:rFonts w:ascii="Arial" w:hAnsi="Arial"/>
                <w:szCs w:val="24"/>
                <w:u w:val="single"/>
              </w:rPr>
              <w:t>клапаном</w:t>
            </w:r>
            <w:r w:rsidRPr="00466743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4984" w:type="dxa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б) двумя предохранительными клапанами.</w:t>
            </w:r>
          </w:p>
        </w:tc>
      </w:tr>
    </w:tbl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5.08.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>[5] Согласно ДОПОГ какое минимальное количество предохранительных клапанов устанавливается на переносную цистерну?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21"/>
        <w:gridCol w:w="2172"/>
        <w:gridCol w:w="3200"/>
      </w:tblGrid>
      <w:tr w:rsidR="00466743" w:rsidRPr="00466743" w:rsidTr="004D3439"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  <w:highlight w:val="yellow"/>
              </w:rPr>
              <w:t>а</w:t>
            </w:r>
            <w:r w:rsidRPr="00466743">
              <w:rPr>
                <w:rFonts w:ascii="Arial" w:hAnsi="Arial"/>
                <w:szCs w:val="24"/>
              </w:rPr>
              <w:t>) не менее одного;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б) не менее двух;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в) установка не требуется.</w:t>
            </w:r>
          </w:p>
        </w:tc>
      </w:tr>
    </w:tbl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5.01.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>Согласно ДОПОГ переносная цистерна оборудуется устройством для сброса давления, если ее вместимость: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91"/>
        <w:gridCol w:w="1995"/>
        <w:gridCol w:w="2042"/>
      </w:tblGrid>
      <w:tr w:rsidR="00466743" w:rsidRPr="00466743" w:rsidTr="004D3439"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 w:val="23"/>
                <w:szCs w:val="23"/>
                <w:highlight w:val="yellow"/>
              </w:rPr>
              <w:t>а</w:t>
            </w:r>
            <w:r w:rsidRPr="00466743">
              <w:rPr>
                <w:rFonts w:ascii="Arial" w:hAnsi="Arial"/>
                <w:sz w:val="23"/>
                <w:szCs w:val="23"/>
              </w:rPr>
              <w:t xml:space="preserve">) менее </w:t>
            </w:r>
            <w:smartTag w:uri="urn:schemas-microsoft-com:office:smarttags" w:element="metricconverter">
              <w:smartTagPr>
                <w:attr w:name="ProductID" w:val="1900 л"/>
              </w:smartTagPr>
              <w:r w:rsidRPr="00466743">
                <w:rPr>
                  <w:rFonts w:ascii="Arial" w:hAnsi="Arial"/>
                  <w:sz w:val="23"/>
                  <w:szCs w:val="23"/>
                </w:rPr>
                <w:t>1900 л</w:t>
              </w:r>
            </w:smartTag>
            <w:r w:rsidRPr="00466743">
              <w:rPr>
                <w:rFonts w:ascii="Arial" w:hAnsi="Arial"/>
                <w:sz w:val="23"/>
                <w:szCs w:val="23"/>
              </w:rPr>
              <w:t>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 w:val="23"/>
                <w:szCs w:val="23"/>
              </w:rPr>
              <w:t xml:space="preserve">б) менее </w:t>
            </w:r>
            <w:smartTag w:uri="urn:schemas-microsoft-com:office:smarttags" w:element="metricconverter">
              <w:smartTagPr>
                <w:attr w:name="ProductID" w:val="1500 л"/>
              </w:smartTagPr>
              <w:r w:rsidRPr="00466743">
                <w:rPr>
                  <w:rFonts w:ascii="Arial" w:hAnsi="Arial"/>
                  <w:sz w:val="23"/>
                  <w:szCs w:val="23"/>
                </w:rPr>
                <w:t>1500 л</w:t>
              </w:r>
            </w:smartTag>
            <w:r w:rsidRPr="00466743">
              <w:rPr>
                <w:rFonts w:ascii="Arial" w:hAnsi="Arial"/>
                <w:sz w:val="23"/>
                <w:szCs w:val="23"/>
              </w:rPr>
              <w:t>;</w:t>
            </w:r>
          </w:p>
        </w:tc>
        <w:tc>
          <w:tcPr>
            <w:tcW w:w="2042" w:type="dxa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 w:val="23"/>
                <w:szCs w:val="23"/>
              </w:rPr>
              <w:t xml:space="preserve">в) менее </w:t>
            </w:r>
            <w:smartTag w:uri="urn:schemas-microsoft-com:office:smarttags" w:element="metricconverter">
              <w:smartTagPr>
                <w:attr w:name="ProductID" w:val="1000 л"/>
              </w:smartTagPr>
              <w:r w:rsidRPr="00466743">
                <w:rPr>
                  <w:rFonts w:ascii="Arial" w:hAnsi="Arial"/>
                  <w:sz w:val="23"/>
                  <w:szCs w:val="23"/>
                </w:rPr>
                <w:t>1000 л</w:t>
              </w:r>
            </w:smartTag>
            <w:r w:rsidRPr="00466743">
              <w:rPr>
                <w:rFonts w:ascii="Arial" w:hAnsi="Arial"/>
                <w:sz w:val="23"/>
                <w:szCs w:val="23"/>
              </w:rPr>
              <w:t>.</w:t>
            </w:r>
          </w:p>
        </w:tc>
      </w:tr>
    </w:tbl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lastRenderedPageBreak/>
        <w:t>5.04.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>Каково согласно ДОПОГ назначение предохранительного заправочного устройства у переносных цистерн?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а) предотвращение переполнения;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б</w:t>
      </w:r>
      <w:r w:rsidRPr="00466743">
        <w:rPr>
          <w:rFonts w:ascii="Arial" w:eastAsia="Times New Roman" w:hAnsi="Arial" w:cs="Times New Roman"/>
          <w:szCs w:val="24"/>
        </w:rPr>
        <w:t xml:space="preserve">) предотвращение непредусмотренного перемещения во время наполнения и слива или в случае ее охвата огнем;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в) контроль процесса слива. </w:t>
      </w:r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5.02.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</w:r>
      <w:r w:rsidRPr="00466743">
        <w:rPr>
          <w:rFonts w:ascii="Arial" w:eastAsia="Times New Roman" w:hAnsi="Arial" w:cs="Times New Roman"/>
          <w:b/>
          <w:bCs/>
          <w:szCs w:val="32"/>
          <w:u w:val="single"/>
        </w:rPr>
        <w:t>Корпуса переносных цистерн для перевозки охлажденных сжиженных газов в соответствии с ДОПОГ должны иметь поперечное сечение: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а) эллиптическое;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б) </w:t>
      </w:r>
      <w:r w:rsidRPr="00466743">
        <w:rPr>
          <w:rFonts w:ascii="Arial" w:eastAsia="Times New Roman" w:hAnsi="Arial" w:cs="Times New Roman"/>
          <w:szCs w:val="24"/>
          <w:u w:val="single"/>
        </w:rPr>
        <w:t>круглое</w:t>
      </w:r>
      <w:r w:rsidRPr="00466743">
        <w:rPr>
          <w:rFonts w:ascii="Arial" w:eastAsia="Times New Roman" w:hAnsi="Arial" w:cs="Times New Roman"/>
          <w:szCs w:val="24"/>
        </w:rPr>
        <w:t xml:space="preserve">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в</w:t>
      </w:r>
      <w:r w:rsidRPr="00466743">
        <w:rPr>
          <w:rFonts w:ascii="Arial" w:eastAsia="Times New Roman" w:hAnsi="Arial" w:cs="Times New Roman"/>
          <w:szCs w:val="24"/>
        </w:rPr>
        <w:t>) соответствующее правилам эксплуатации емкостей высокого давления.</w:t>
      </w:r>
    </w:p>
    <w:p w:rsidR="00466743" w:rsidRPr="00466743" w:rsidRDefault="00466743" w:rsidP="00466743">
      <w:pPr>
        <w:keepNext/>
        <w:numPr>
          <w:ilvl w:val="1"/>
          <w:numId w:val="0"/>
        </w:numPr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39" w:name="_Toc389081274"/>
      <w:r w:rsidRPr="00466743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Конструкция встроенных цистерн (гл. 6.8)</w:t>
      </w:r>
      <w:bookmarkEnd w:id="39"/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5.58.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С какой целью автоцистерна разделяется на отсеки?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а) для ускорения погрузки и разгрузки;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б</w:t>
      </w:r>
      <w:r w:rsidRPr="00466743">
        <w:rPr>
          <w:rFonts w:ascii="Arial" w:eastAsia="Times New Roman" w:hAnsi="Arial" w:cs="Times New Roman"/>
          <w:szCs w:val="24"/>
        </w:rPr>
        <w:t xml:space="preserve">) для уменьшения силы гидравлических ударов. </w:t>
      </w:r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5.10.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цистерны по форме поперечного сечения подразделяются: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а) на круглые и эллиптические;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б) на эллиптические и прямоугольные;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в</w:t>
      </w:r>
      <w:r w:rsidRPr="00466743">
        <w:rPr>
          <w:rFonts w:ascii="Arial" w:eastAsia="Times New Roman" w:hAnsi="Arial" w:cs="Times New Roman"/>
          <w:szCs w:val="24"/>
        </w:rPr>
        <w:t xml:space="preserve">) на прямоугольные, эллиптические и круглые. </w:t>
      </w:r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bookmarkStart w:id="40" w:name="_Toc355910193"/>
      <w:bookmarkStart w:id="41" w:name="_Toc355910318"/>
      <w:bookmarkEnd w:id="38"/>
      <w:r w:rsidRPr="00466743">
        <w:rPr>
          <w:rFonts w:ascii="Arial" w:eastAsia="Times New Roman" w:hAnsi="Arial" w:cs="Times New Roman"/>
          <w:b/>
          <w:bCs/>
          <w:szCs w:val="32"/>
        </w:rPr>
        <w:t>5.12.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>Предусматривается ли согласно ДОПОГ устройство, позволяющее производить внутренний осмотр корпуса цистерны или каждого из ее отсеков?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37"/>
        <w:gridCol w:w="943"/>
      </w:tblGrid>
      <w:tr w:rsidR="00466743" w:rsidRPr="00466743" w:rsidTr="004D3439"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  <w:highlight w:val="yellow"/>
              </w:rPr>
              <w:t>а</w:t>
            </w:r>
            <w:r w:rsidRPr="00466743">
              <w:rPr>
                <w:rFonts w:ascii="Arial" w:hAnsi="Arial"/>
                <w:szCs w:val="24"/>
              </w:rPr>
              <w:t>) да;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5.16.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>Согласно ДОПОГ гидравлическое испытание под давлением цистерн с теплоизоляцией должно проводиться: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86"/>
        <w:gridCol w:w="4337"/>
      </w:tblGrid>
      <w:tr w:rsidR="00466743" w:rsidRPr="00466743" w:rsidTr="004D3439"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  <w:highlight w:val="yellow"/>
              </w:rPr>
              <w:t>а</w:t>
            </w:r>
            <w:r w:rsidRPr="00466743">
              <w:rPr>
                <w:rFonts w:ascii="Arial" w:hAnsi="Arial"/>
                <w:szCs w:val="24"/>
              </w:rPr>
              <w:t>) до установки теплоизоляции;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б) с установленной теплоизоляцией.</w:t>
            </w:r>
          </w:p>
        </w:tc>
      </w:tr>
    </w:tbl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5.15.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>Может ли согласно ДОПОГ быть выполнен гравировкой год изготовления цистерны на стенке ее корпуса?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а</w:t>
      </w:r>
      <w:r w:rsidRPr="00466743">
        <w:rPr>
          <w:rFonts w:ascii="Arial" w:eastAsia="Times New Roman" w:hAnsi="Arial" w:cs="Times New Roman"/>
          <w:szCs w:val="24"/>
        </w:rPr>
        <w:t xml:space="preserve">) да, если это не приведет к уменьшению прочности корпуса;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б) нет, это запрещено; </w:t>
      </w:r>
    </w:p>
    <w:p w:rsidR="00466743" w:rsidRPr="00466743" w:rsidRDefault="00466743" w:rsidP="00466743">
      <w:pPr>
        <w:spacing w:after="0" w:line="240" w:lineRule="auto"/>
        <w:ind w:left="1022" w:hanging="285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в) нет, маркировка предусмотрена только на коррозиеустойчивой металлической табличке. </w:t>
      </w:r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5.03.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>Если автоцистерна имеет несколько отсеков, указывают ли согласно ДОПОГ вместимость каждого отсека на корпусе цистерны?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а</w:t>
      </w:r>
      <w:r w:rsidRPr="00466743">
        <w:rPr>
          <w:rFonts w:ascii="Arial" w:eastAsia="Times New Roman" w:hAnsi="Arial" w:cs="Times New Roman"/>
          <w:szCs w:val="24"/>
        </w:rPr>
        <w:t xml:space="preserve">) да, указывают;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б) нет, не указывают;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в) указывают только по требованию заказчика. </w:t>
      </w:r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5.17.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>Предусматривает ли ДОПОГ сведения о владельце, а также массе в порожнем состоянии и максимально допустимой массе в отношении съемной цистерны?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39"/>
        <w:gridCol w:w="841"/>
      </w:tblGrid>
      <w:tr w:rsidR="00466743" w:rsidRPr="00466743" w:rsidTr="004D3439"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а) нет;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  <w:highlight w:val="yellow"/>
              </w:rPr>
              <w:t>б</w:t>
            </w:r>
            <w:r w:rsidRPr="00466743">
              <w:rPr>
                <w:rFonts w:ascii="Arial" w:hAnsi="Arial"/>
                <w:szCs w:val="24"/>
              </w:rPr>
              <w:t>) да.</w:t>
            </w:r>
          </w:p>
        </w:tc>
      </w:tr>
    </w:tbl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5.13.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>В соответствии с ДОПОГ корпуса цистерн, предназначенных для перевозки сжатых, сжиженных либо растворенных газов должны быть изготовлены: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а) из армированных волокном пластмасс;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б</w:t>
      </w:r>
      <w:r w:rsidRPr="00466743">
        <w:rPr>
          <w:rFonts w:ascii="Arial" w:eastAsia="Times New Roman" w:hAnsi="Arial" w:cs="Times New Roman"/>
          <w:szCs w:val="24"/>
        </w:rPr>
        <w:t xml:space="preserve">) из стали;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в) из алюминиевых сплавов. </w:t>
      </w:r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5.06.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>Согласно ДОПОГ теплоизоляция корпуса цистерны для неохлажденных сжиженных газов должна: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а) состоять из экрана, покрывающего не менее трети, но не более половины верхней части корпуса;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б) состоять из экрана, отделенного от корпуса воздушным зазором величиной около </w:t>
      </w:r>
      <w:smartTag w:uri="urn:schemas-microsoft-com:office:smarttags" w:element="metricconverter">
        <w:smartTagPr>
          <w:attr w:name="ProductID" w:val="40 мм"/>
        </w:smartTagPr>
        <w:r w:rsidRPr="00466743">
          <w:rPr>
            <w:rFonts w:ascii="Arial" w:eastAsia="Times New Roman" w:hAnsi="Arial" w:cs="Times New Roman"/>
            <w:szCs w:val="24"/>
          </w:rPr>
          <w:t>40 мм</w:t>
        </w:r>
      </w:smartTag>
      <w:r w:rsidRPr="00466743">
        <w:rPr>
          <w:rFonts w:ascii="Arial" w:eastAsia="Times New Roman" w:hAnsi="Arial" w:cs="Times New Roman"/>
          <w:szCs w:val="24"/>
        </w:rPr>
        <w:t xml:space="preserve"> по всей своей площади;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в) представлять собой сплошное покрытие из изоляционного материала соответствующей толщины;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г) указанное в </w:t>
      </w:r>
      <w:proofErr w:type="spellStart"/>
      <w:r w:rsidRPr="00466743">
        <w:rPr>
          <w:rFonts w:ascii="Arial" w:eastAsia="Times New Roman" w:hAnsi="Arial" w:cs="Times New Roman"/>
          <w:szCs w:val="24"/>
        </w:rPr>
        <w:t>пп</w:t>
      </w:r>
      <w:proofErr w:type="spellEnd"/>
      <w:r w:rsidRPr="00466743">
        <w:rPr>
          <w:rFonts w:ascii="Arial" w:eastAsia="Times New Roman" w:hAnsi="Arial" w:cs="Times New Roman"/>
          <w:szCs w:val="24"/>
        </w:rPr>
        <w:t xml:space="preserve">. а) и б);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proofErr w:type="spellStart"/>
      <w:r w:rsidRPr="00466743">
        <w:rPr>
          <w:rFonts w:ascii="Arial" w:eastAsia="Times New Roman" w:hAnsi="Arial" w:cs="Times New Roman"/>
          <w:szCs w:val="24"/>
          <w:highlight w:val="yellow"/>
        </w:rPr>
        <w:t>д</w:t>
      </w:r>
      <w:proofErr w:type="spellEnd"/>
      <w:r w:rsidRPr="00466743">
        <w:rPr>
          <w:rFonts w:ascii="Arial" w:eastAsia="Times New Roman" w:hAnsi="Arial" w:cs="Times New Roman"/>
          <w:szCs w:val="24"/>
        </w:rPr>
        <w:t xml:space="preserve">) указанное в </w:t>
      </w:r>
      <w:proofErr w:type="spellStart"/>
      <w:r w:rsidRPr="00466743">
        <w:rPr>
          <w:rFonts w:ascii="Arial" w:eastAsia="Times New Roman" w:hAnsi="Arial" w:cs="Times New Roman"/>
          <w:szCs w:val="24"/>
        </w:rPr>
        <w:t>пп</w:t>
      </w:r>
      <w:proofErr w:type="spellEnd"/>
      <w:r w:rsidRPr="00466743">
        <w:rPr>
          <w:rFonts w:ascii="Arial" w:eastAsia="Times New Roman" w:hAnsi="Arial" w:cs="Times New Roman"/>
          <w:szCs w:val="24"/>
        </w:rPr>
        <w:t xml:space="preserve">. а), б) и в). </w:t>
      </w:r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lastRenderedPageBreak/>
        <w:t>5.11.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>Согласно ДОПОГ цистерна для перевозки сжиженных газов, оборудованная теплоизоляцией, должна иметь воздушную прослойку между экраном и корпусом не менее: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8"/>
        <w:gridCol w:w="1052"/>
        <w:gridCol w:w="1176"/>
      </w:tblGrid>
      <w:tr w:rsidR="00466743" w:rsidRPr="00466743" w:rsidTr="004D3439"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466743">
                <w:rPr>
                  <w:rFonts w:ascii="Arial" w:hAnsi="Arial"/>
                  <w:szCs w:val="24"/>
                </w:rPr>
                <w:t>3 см</w:t>
              </w:r>
            </w:smartTag>
            <w:r w:rsidRPr="00466743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  <w:highlight w:val="yellow"/>
              </w:rPr>
              <w:t>б</w:t>
            </w:r>
            <w:r w:rsidRPr="00466743">
              <w:rPr>
                <w:rFonts w:ascii="Arial" w:hAnsi="Arial"/>
                <w:szCs w:val="24"/>
              </w:rPr>
              <w:t xml:space="preserve">)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466743">
                <w:rPr>
                  <w:rFonts w:ascii="Arial" w:hAnsi="Arial"/>
                  <w:szCs w:val="24"/>
                </w:rPr>
                <w:t>4 см</w:t>
              </w:r>
            </w:smartTag>
            <w:r w:rsidRPr="00466743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466743">
                <w:rPr>
                  <w:rFonts w:ascii="Arial" w:hAnsi="Arial"/>
                  <w:szCs w:val="24"/>
                </w:rPr>
                <w:t>10 см</w:t>
              </w:r>
            </w:smartTag>
            <w:r w:rsidRPr="00466743">
              <w:rPr>
                <w:rFonts w:ascii="Arial" w:hAnsi="Arial"/>
                <w:szCs w:val="24"/>
              </w:rPr>
              <w:t>.</w:t>
            </w:r>
          </w:p>
        </w:tc>
      </w:tr>
    </w:tbl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bookmarkStart w:id="42" w:name="OLE_LINK1"/>
      <w:bookmarkStart w:id="43" w:name="OLE_LINK2"/>
      <w:r w:rsidRPr="00466743">
        <w:rPr>
          <w:rFonts w:ascii="Arial" w:eastAsia="Times New Roman" w:hAnsi="Arial" w:cs="Times New Roman"/>
          <w:b/>
          <w:bCs/>
          <w:szCs w:val="32"/>
        </w:rPr>
        <w:t>5.19.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>Согласно ДОПОГ испытания на герметичность цистерн для сжатых, сжиженных и растворенных газов, должны проводиться под давлением не менее:</w:t>
      </w:r>
    </w:p>
    <w:bookmarkEnd w:id="42"/>
    <w:bookmarkEnd w:id="43"/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а) 10% испытательного давления;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б</w:t>
      </w:r>
      <w:r w:rsidRPr="00466743">
        <w:rPr>
          <w:rFonts w:ascii="Arial" w:eastAsia="Times New Roman" w:hAnsi="Arial" w:cs="Times New Roman"/>
          <w:szCs w:val="24"/>
        </w:rPr>
        <w:t>) 20% испытательного давления.</w:t>
      </w:r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5.18.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>Согласно ДОПОГ испытания на герметичность цистерны для охлаждённых сжиженных газов, должны проводиться под давлением не менее: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а</w:t>
      </w:r>
      <w:r w:rsidRPr="00466743">
        <w:rPr>
          <w:rFonts w:ascii="Arial" w:eastAsia="Times New Roman" w:hAnsi="Arial" w:cs="Times New Roman"/>
          <w:szCs w:val="24"/>
        </w:rPr>
        <w:t xml:space="preserve">) 90% максимального рабочего давления;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б) 10% минимального рабочего давления;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в) 80% максимального рабочего давления. </w:t>
      </w:r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5.14.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</w:r>
      <w:r w:rsidRPr="00466743">
        <w:rPr>
          <w:rFonts w:ascii="Arial" w:eastAsia="Times New Roman" w:hAnsi="Arial" w:cs="Times New Roman"/>
          <w:b/>
          <w:bCs/>
          <w:szCs w:val="32"/>
          <w:u w:val="single"/>
        </w:rPr>
        <w:t>В соответствии с ДОПОГ корпуса цистерн, предназначенные для перевозки охлажденных сжиженных газов, должны изготавливаться: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а</w:t>
      </w:r>
      <w:r w:rsidRPr="00466743">
        <w:rPr>
          <w:rFonts w:ascii="Arial" w:eastAsia="Times New Roman" w:hAnsi="Arial" w:cs="Times New Roman"/>
          <w:szCs w:val="24"/>
        </w:rPr>
        <w:t xml:space="preserve">) из стали;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б) из алюминия;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в) из алюминиевых сплавов;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г) указанное в </w:t>
      </w:r>
      <w:proofErr w:type="spellStart"/>
      <w:r w:rsidRPr="00466743">
        <w:rPr>
          <w:rFonts w:ascii="Arial" w:eastAsia="Times New Roman" w:hAnsi="Arial" w:cs="Times New Roman"/>
          <w:szCs w:val="24"/>
        </w:rPr>
        <w:t>пп</w:t>
      </w:r>
      <w:proofErr w:type="spellEnd"/>
      <w:r w:rsidRPr="00466743">
        <w:rPr>
          <w:rFonts w:ascii="Arial" w:eastAsia="Times New Roman" w:hAnsi="Arial" w:cs="Times New Roman"/>
          <w:szCs w:val="24"/>
        </w:rPr>
        <w:t xml:space="preserve">. а) и б);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proofErr w:type="spellStart"/>
      <w:r w:rsidRPr="00466743">
        <w:rPr>
          <w:rFonts w:ascii="Arial" w:eastAsia="Times New Roman" w:hAnsi="Arial" w:cs="Times New Roman"/>
          <w:szCs w:val="24"/>
        </w:rPr>
        <w:t>д</w:t>
      </w:r>
      <w:proofErr w:type="spellEnd"/>
      <w:r w:rsidRPr="00466743">
        <w:rPr>
          <w:rFonts w:ascii="Arial" w:eastAsia="Times New Roman" w:hAnsi="Arial" w:cs="Times New Roman"/>
          <w:szCs w:val="24"/>
        </w:rPr>
        <w:t xml:space="preserve">) </w:t>
      </w:r>
      <w:r w:rsidRPr="00466743">
        <w:rPr>
          <w:rFonts w:ascii="Arial" w:eastAsia="Times New Roman" w:hAnsi="Arial" w:cs="Times New Roman"/>
          <w:szCs w:val="24"/>
          <w:u w:val="single"/>
        </w:rPr>
        <w:t xml:space="preserve">указанное в </w:t>
      </w:r>
      <w:proofErr w:type="spellStart"/>
      <w:r w:rsidRPr="00466743">
        <w:rPr>
          <w:rFonts w:ascii="Arial" w:eastAsia="Times New Roman" w:hAnsi="Arial" w:cs="Times New Roman"/>
          <w:szCs w:val="24"/>
          <w:u w:val="single"/>
        </w:rPr>
        <w:t>пп</w:t>
      </w:r>
      <w:proofErr w:type="spellEnd"/>
      <w:r w:rsidRPr="00466743">
        <w:rPr>
          <w:rFonts w:ascii="Arial" w:eastAsia="Times New Roman" w:hAnsi="Arial" w:cs="Times New Roman"/>
          <w:szCs w:val="24"/>
          <w:u w:val="single"/>
        </w:rPr>
        <w:t>. а), б) и в)</w:t>
      </w:r>
      <w:r w:rsidRPr="00466743">
        <w:rPr>
          <w:rFonts w:ascii="Arial" w:eastAsia="Times New Roman" w:hAnsi="Arial" w:cs="Times New Roman"/>
          <w:szCs w:val="24"/>
        </w:rPr>
        <w:t xml:space="preserve">. </w:t>
      </w:r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5.27.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Какую маркировку согласно ДОПОГ должна иметь цистерна из </w:t>
      </w:r>
      <w:proofErr w:type="spellStart"/>
      <w:r w:rsidRPr="00466743">
        <w:rPr>
          <w:rFonts w:ascii="Arial" w:eastAsia="Times New Roman" w:hAnsi="Arial" w:cs="Times New Roman"/>
          <w:b/>
          <w:bCs/>
          <w:szCs w:val="32"/>
        </w:rPr>
        <w:t>волокнита</w:t>
      </w:r>
      <w:proofErr w:type="spellEnd"/>
      <w:r w:rsidRPr="00466743">
        <w:rPr>
          <w:rFonts w:ascii="Arial" w:eastAsia="Times New Roman" w:hAnsi="Arial" w:cs="Times New Roman"/>
          <w:b/>
          <w:bCs/>
          <w:szCs w:val="32"/>
        </w:rPr>
        <w:t>?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а</w:t>
      </w:r>
      <w:r w:rsidRPr="00466743">
        <w:rPr>
          <w:rFonts w:ascii="Arial" w:eastAsia="Times New Roman" w:hAnsi="Arial" w:cs="Times New Roman"/>
          <w:szCs w:val="24"/>
        </w:rPr>
        <w:t xml:space="preserve">) указание интервала расчетных температур;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б) верхний предел расчетной температуры;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>в) нижний предел расчетной температуры.</w:t>
      </w:r>
    </w:p>
    <w:p w:rsidR="00466743" w:rsidRPr="00466743" w:rsidRDefault="00466743" w:rsidP="00466743">
      <w:pPr>
        <w:keepNext/>
        <w:numPr>
          <w:ilvl w:val="1"/>
          <w:numId w:val="0"/>
        </w:numPr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44" w:name="_Toc389081275"/>
      <w:r w:rsidRPr="00466743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 xml:space="preserve">Средства пожаротушения </w:t>
      </w:r>
      <w:r w:rsidRPr="00466743">
        <w:rPr>
          <w:rFonts w:ascii="Arial" w:eastAsia="Times New Roman" w:hAnsi="Arial" w:cs="Times New Roman"/>
          <w:b/>
          <w:bCs/>
          <w:noProof/>
          <w:color w:val="000000"/>
          <w:szCs w:val="30"/>
          <w:u w:val="single"/>
        </w:rPr>
        <w:t>(разд. 8.1.4)</w:t>
      </w:r>
      <w:bookmarkEnd w:id="44"/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bookmarkStart w:id="45" w:name="_Toc355910344"/>
      <w:r w:rsidRPr="00466743">
        <w:rPr>
          <w:rFonts w:ascii="Arial" w:eastAsia="Times New Roman" w:hAnsi="Arial" w:cs="Times New Roman"/>
          <w:b/>
          <w:bCs/>
          <w:szCs w:val="32"/>
        </w:rPr>
        <w:t>7.01.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Огнетушители ОП-5-01 содержат: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57"/>
        <w:gridCol w:w="1088"/>
        <w:gridCol w:w="1519"/>
        <w:gridCol w:w="1033"/>
      </w:tblGrid>
      <w:tr w:rsidR="00466743" w:rsidRPr="00466743" w:rsidTr="004D3439"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 w:cs="Arial"/>
                <w:szCs w:val="22"/>
              </w:rPr>
              <w:t xml:space="preserve">а) </w:t>
            </w:r>
            <w:r w:rsidRPr="00466743">
              <w:rPr>
                <w:rFonts w:ascii="Arial" w:hAnsi="Arial"/>
                <w:szCs w:val="24"/>
              </w:rPr>
              <w:t>двуокись углерода</w:t>
            </w:r>
            <w:r w:rsidRPr="00466743">
              <w:rPr>
                <w:rFonts w:ascii="Arial" w:hAnsi="Arial" w:cs="Arial"/>
                <w:szCs w:val="22"/>
              </w:rPr>
              <w:t xml:space="preserve">; 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 w:cs="Arial"/>
                <w:szCs w:val="22"/>
              </w:rPr>
              <w:t xml:space="preserve">б) </w:t>
            </w:r>
            <w:r w:rsidRPr="00466743">
              <w:rPr>
                <w:rFonts w:ascii="Arial" w:hAnsi="Arial"/>
                <w:szCs w:val="24"/>
              </w:rPr>
              <w:t>воду</w:t>
            </w:r>
            <w:r w:rsidRPr="00466743">
              <w:rPr>
                <w:rFonts w:ascii="Arial" w:hAnsi="Arial" w:cs="Arial"/>
                <w:szCs w:val="22"/>
              </w:rPr>
              <w:t xml:space="preserve">; 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  <w:highlight w:val="yellow"/>
              </w:rPr>
              <w:t>в</w:t>
            </w:r>
            <w:r w:rsidRPr="00466743">
              <w:rPr>
                <w:rFonts w:ascii="Arial" w:hAnsi="Arial"/>
                <w:szCs w:val="24"/>
              </w:rPr>
              <w:t>) порошок;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г) пену.</w:t>
            </w:r>
          </w:p>
        </w:tc>
      </w:tr>
    </w:tbl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7.55.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годность огнетушителя устанавливается?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а) по свидетельству о прохождении контроля;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б) по гарантийному сроку, установленному изготовителем;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в</w:t>
      </w:r>
      <w:r w:rsidRPr="00466743">
        <w:rPr>
          <w:rFonts w:ascii="Arial" w:eastAsia="Times New Roman" w:hAnsi="Arial" w:cs="Times New Roman"/>
          <w:szCs w:val="24"/>
        </w:rPr>
        <w:t xml:space="preserve">) по целостности пломбы и по контрольной плакетке на огнетушителе с указанной на ней датой следующего контрольного обследования. </w:t>
      </w:r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7.62.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Для тушение каких классов пожаров должны быть предназначены согласно ДОПОГ огнетушители на транспортных единицах с опасными грузами?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685"/>
        <w:gridCol w:w="2262"/>
        <w:gridCol w:w="1692"/>
      </w:tblGrid>
      <w:tr w:rsidR="00466743" w:rsidRPr="00466743" w:rsidTr="004D3439"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а) «А» и «В»;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  <w:highlight w:val="yellow"/>
              </w:rPr>
              <w:t>б</w:t>
            </w:r>
            <w:r w:rsidRPr="00466743">
              <w:rPr>
                <w:rFonts w:ascii="Arial" w:hAnsi="Arial"/>
                <w:szCs w:val="24"/>
              </w:rPr>
              <w:t>) «А», «В» и «С»;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в) «В» и «С».</w:t>
            </w:r>
          </w:p>
        </w:tc>
      </w:tr>
    </w:tbl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7.61.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В соответствии с ДОПОГ переносные огнетушители на транспортных единицах максимально допустимой массой более 7,5 т должно иметь минимальную совокупную емкость: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6"/>
        <w:gridCol w:w="1093"/>
        <w:gridCol w:w="950"/>
      </w:tblGrid>
      <w:tr w:rsidR="00466743" w:rsidRPr="00466743" w:rsidTr="004D3439"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8 кг"/>
              </w:smartTagPr>
              <w:r w:rsidRPr="00466743">
                <w:rPr>
                  <w:rFonts w:ascii="Arial" w:hAnsi="Arial"/>
                  <w:szCs w:val="24"/>
                </w:rPr>
                <w:t>8 кг</w:t>
              </w:r>
            </w:smartTag>
            <w:r w:rsidRPr="00466743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  <w:highlight w:val="yellow"/>
              </w:rPr>
              <w:t>б</w:t>
            </w:r>
            <w:r w:rsidRPr="00466743">
              <w:rPr>
                <w:rFonts w:ascii="Arial" w:hAnsi="Arial"/>
                <w:szCs w:val="24"/>
              </w:rPr>
              <w:t xml:space="preserve">) </w:t>
            </w:r>
            <w:smartTag w:uri="urn:schemas-microsoft-com:office:smarttags" w:element="metricconverter">
              <w:smartTagPr>
                <w:attr w:name="ProductID" w:val="12 кг"/>
              </w:smartTagPr>
              <w:r w:rsidRPr="00466743">
                <w:rPr>
                  <w:rFonts w:ascii="Arial" w:hAnsi="Arial"/>
                  <w:szCs w:val="24"/>
                </w:rPr>
                <w:t>12 кг</w:t>
              </w:r>
            </w:smartTag>
            <w:r w:rsidRPr="00466743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4 кг"/>
              </w:smartTagPr>
              <w:r w:rsidRPr="00466743">
                <w:rPr>
                  <w:rFonts w:ascii="Arial" w:hAnsi="Arial"/>
                  <w:szCs w:val="24"/>
                </w:rPr>
                <w:t>4 кг</w:t>
              </w:r>
            </w:smartTag>
            <w:r w:rsidRPr="00466743">
              <w:rPr>
                <w:rFonts w:ascii="Arial" w:hAnsi="Arial"/>
                <w:szCs w:val="24"/>
              </w:rPr>
              <w:t>.</w:t>
            </w:r>
          </w:p>
        </w:tc>
      </w:tr>
    </w:tbl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7.54.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Где согласно ДОПОГ должны находиться огнетушители?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а) в кабине;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б) в технологическом ящике;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в</w:t>
      </w:r>
      <w:r w:rsidRPr="00466743">
        <w:rPr>
          <w:rFonts w:ascii="Arial" w:eastAsia="Times New Roman" w:hAnsi="Arial" w:cs="Times New Roman"/>
          <w:szCs w:val="24"/>
        </w:rPr>
        <w:t xml:space="preserve">) в месте, легко доступном для экипажа транспортного средства;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г) на передней части цистерны. </w:t>
      </w:r>
    </w:p>
    <w:p w:rsidR="00466743" w:rsidRPr="00466743" w:rsidRDefault="00466743" w:rsidP="00466743">
      <w:pPr>
        <w:keepNext/>
        <w:numPr>
          <w:ilvl w:val="1"/>
          <w:numId w:val="0"/>
        </w:numPr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46" w:name="_Toc389081276"/>
      <w:r w:rsidRPr="00466743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Дополнительное оборудование транспортных средств</w:t>
      </w:r>
      <w:bookmarkEnd w:id="45"/>
      <w:r w:rsidRPr="00466743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 xml:space="preserve"> </w:t>
      </w:r>
      <w:r w:rsidRPr="00466743">
        <w:rPr>
          <w:rFonts w:ascii="Arial" w:eastAsia="Times New Roman" w:hAnsi="Arial" w:cs="Times New Roman"/>
          <w:b/>
          <w:bCs/>
          <w:noProof/>
          <w:color w:val="000000"/>
          <w:szCs w:val="30"/>
          <w:u w:val="single"/>
        </w:rPr>
        <w:t>(разд. 8.1.5)</w:t>
      </w:r>
      <w:bookmarkEnd w:id="46"/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6.49.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каждая транспортная единица с опасным грузом должна быть снабжена: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а</w:t>
      </w:r>
      <w:r w:rsidRPr="00466743">
        <w:rPr>
          <w:rFonts w:ascii="Arial" w:eastAsia="Times New Roman" w:hAnsi="Arial" w:cs="Times New Roman"/>
          <w:szCs w:val="24"/>
        </w:rPr>
        <w:t xml:space="preserve">) переносным фонарем для каждого члена экипажа;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б) песком и емкостью с нейтрализующим раствором для каждого члена экипажа. </w:t>
      </w:r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lastRenderedPageBreak/>
        <w:t>6.50.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каждая транспортная единица с опасными грузами должна быть снабжена: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а) двумя конусами, отражающими свет фар;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б) двумя треугольниками, отражающими свет фар;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в) двумя мигающими фонарями желтого цвета;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г</w:t>
      </w:r>
      <w:r w:rsidRPr="00466743">
        <w:rPr>
          <w:rFonts w:ascii="Arial" w:eastAsia="Times New Roman" w:hAnsi="Arial" w:cs="Times New Roman"/>
          <w:szCs w:val="24"/>
        </w:rPr>
        <w:t xml:space="preserve">) одно из указанного в </w:t>
      </w:r>
      <w:proofErr w:type="spellStart"/>
      <w:r w:rsidRPr="00466743">
        <w:rPr>
          <w:rFonts w:ascii="Arial" w:eastAsia="Times New Roman" w:hAnsi="Arial" w:cs="Times New Roman"/>
          <w:szCs w:val="24"/>
        </w:rPr>
        <w:t>пп</w:t>
      </w:r>
      <w:proofErr w:type="spellEnd"/>
      <w:r w:rsidRPr="00466743">
        <w:rPr>
          <w:rFonts w:ascii="Arial" w:eastAsia="Times New Roman" w:hAnsi="Arial" w:cs="Times New Roman"/>
          <w:szCs w:val="24"/>
        </w:rPr>
        <w:t xml:space="preserve">. а), б) и в);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proofErr w:type="spellStart"/>
      <w:r w:rsidRPr="00466743">
        <w:rPr>
          <w:rFonts w:ascii="Arial" w:eastAsia="Times New Roman" w:hAnsi="Arial" w:cs="Times New Roman"/>
          <w:szCs w:val="24"/>
        </w:rPr>
        <w:t>д</w:t>
      </w:r>
      <w:proofErr w:type="spellEnd"/>
      <w:r w:rsidRPr="00466743">
        <w:rPr>
          <w:rFonts w:ascii="Arial" w:eastAsia="Times New Roman" w:hAnsi="Arial" w:cs="Times New Roman"/>
          <w:szCs w:val="24"/>
        </w:rPr>
        <w:t xml:space="preserve">) указанное в </w:t>
      </w:r>
      <w:proofErr w:type="spellStart"/>
      <w:r w:rsidRPr="00466743">
        <w:rPr>
          <w:rFonts w:ascii="Arial" w:eastAsia="Times New Roman" w:hAnsi="Arial" w:cs="Times New Roman"/>
          <w:szCs w:val="24"/>
        </w:rPr>
        <w:t>пп</w:t>
      </w:r>
      <w:proofErr w:type="spellEnd"/>
      <w:r w:rsidRPr="00466743">
        <w:rPr>
          <w:rFonts w:ascii="Arial" w:eastAsia="Times New Roman" w:hAnsi="Arial" w:cs="Times New Roman"/>
          <w:szCs w:val="24"/>
        </w:rPr>
        <w:t xml:space="preserve">. б) и в). </w:t>
      </w:r>
    </w:p>
    <w:p w:rsidR="00466743" w:rsidRPr="00466743" w:rsidRDefault="00466743" w:rsidP="00466743">
      <w:pPr>
        <w:keepNext/>
        <w:spacing w:before="360" w:after="3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</w:rPr>
      </w:pPr>
      <w:bookmarkStart w:id="47" w:name="_Toc389081277"/>
      <w:r w:rsidRPr="00466743">
        <w:rPr>
          <w:rFonts w:ascii="Arial" w:eastAsia="Times New Roman" w:hAnsi="Arial" w:cs="Arial"/>
          <w:b/>
          <w:bCs/>
          <w:kern w:val="32"/>
          <w:sz w:val="24"/>
          <w:szCs w:val="32"/>
        </w:rPr>
        <w:t>МАРКИРОВКА ТРАНСПОРТНЫХ СРЕДСТВ</w:t>
      </w:r>
      <w:bookmarkEnd w:id="40"/>
      <w:bookmarkEnd w:id="41"/>
      <w:bookmarkEnd w:id="47"/>
    </w:p>
    <w:p w:rsidR="00466743" w:rsidRPr="00466743" w:rsidRDefault="00466743" w:rsidP="00466743">
      <w:pPr>
        <w:keepNext/>
        <w:numPr>
          <w:ilvl w:val="1"/>
          <w:numId w:val="0"/>
        </w:numPr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48" w:name="_Toc355910319"/>
      <w:bookmarkStart w:id="49" w:name="_Toc389081278"/>
      <w:r w:rsidRPr="00466743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ПОГАТ. Система информации об опасности (СИО)</w:t>
      </w:r>
      <w:bookmarkEnd w:id="48"/>
      <w:bookmarkEnd w:id="49"/>
    </w:p>
    <w:p w:rsidR="00466743" w:rsidRPr="00466743" w:rsidRDefault="00466743" w:rsidP="00466743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left="709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50" w:name="_Toc355910320"/>
      <w:bookmarkStart w:id="51" w:name="_Toc389081279"/>
      <w:r w:rsidRPr="00466743">
        <w:rPr>
          <w:rFonts w:ascii="Arial" w:eastAsia="Times New Roman" w:hAnsi="Arial" w:cs="Times New Roman"/>
          <w:b/>
          <w:bCs/>
          <w:i/>
          <w:szCs w:val="24"/>
          <w:u w:val="single"/>
        </w:rPr>
        <w:t>Общие положения</w:t>
      </w:r>
      <w:bookmarkEnd w:id="50"/>
      <w:bookmarkEnd w:id="51"/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4.02.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Система информации об опасности в соответствии с ПОГАТ включает в себя: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а) информационную таблицу для обозначения транспортного средства;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б) информационную карточку;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в) аварийную карточку;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г) специальную окраску и надписи на транспортном средстве;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proofErr w:type="spellStart"/>
      <w:r w:rsidRPr="00466743">
        <w:rPr>
          <w:rFonts w:ascii="Arial" w:eastAsia="Times New Roman" w:hAnsi="Arial" w:cs="Times New Roman"/>
          <w:szCs w:val="24"/>
          <w:highlight w:val="yellow"/>
        </w:rPr>
        <w:t>д</w:t>
      </w:r>
      <w:proofErr w:type="spellEnd"/>
      <w:r w:rsidRPr="00466743">
        <w:rPr>
          <w:rFonts w:ascii="Arial" w:eastAsia="Times New Roman" w:hAnsi="Arial" w:cs="Times New Roman"/>
          <w:szCs w:val="24"/>
        </w:rPr>
        <w:t xml:space="preserve">) указанное в </w:t>
      </w:r>
      <w:proofErr w:type="spellStart"/>
      <w:r w:rsidRPr="00466743">
        <w:rPr>
          <w:rFonts w:ascii="Arial" w:eastAsia="Times New Roman" w:hAnsi="Arial" w:cs="Times New Roman"/>
          <w:szCs w:val="24"/>
        </w:rPr>
        <w:t>пп</w:t>
      </w:r>
      <w:proofErr w:type="spellEnd"/>
      <w:r w:rsidRPr="00466743">
        <w:rPr>
          <w:rFonts w:ascii="Arial" w:eastAsia="Times New Roman" w:hAnsi="Arial" w:cs="Times New Roman"/>
          <w:szCs w:val="24"/>
        </w:rPr>
        <w:t xml:space="preserve">. а), б), в), г);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е) указанное в </w:t>
      </w:r>
      <w:proofErr w:type="spellStart"/>
      <w:r w:rsidRPr="00466743">
        <w:rPr>
          <w:rFonts w:ascii="Arial" w:eastAsia="Times New Roman" w:hAnsi="Arial" w:cs="Times New Roman"/>
          <w:szCs w:val="24"/>
        </w:rPr>
        <w:t>пп</w:t>
      </w:r>
      <w:proofErr w:type="spellEnd"/>
      <w:r w:rsidRPr="00466743">
        <w:rPr>
          <w:rFonts w:ascii="Arial" w:eastAsia="Times New Roman" w:hAnsi="Arial" w:cs="Times New Roman"/>
          <w:szCs w:val="24"/>
        </w:rPr>
        <w:t>. а), б) и в).</w:t>
      </w:r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4.03.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Что согласно ПОГАТ означает аббревиатура «СИО»?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а) система инспекционного осмотра;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б</w:t>
      </w:r>
      <w:r w:rsidRPr="00466743">
        <w:rPr>
          <w:rFonts w:ascii="Arial" w:eastAsia="Times New Roman" w:hAnsi="Arial" w:cs="Times New Roman"/>
          <w:szCs w:val="24"/>
        </w:rPr>
        <w:t xml:space="preserve">) система информации об опасности;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>в) система исследования опасности.</w:t>
      </w:r>
    </w:p>
    <w:p w:rsidR="00466743" w:rsidRPr="00466743" w:rsidRDefault="00466743" w:rsidP="00466743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left="709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52" w:name="_Toc355910321"/>
      <w:bookmarkStart w:id="53" w:name="_Toc389081280"/>
      <w:r w:rsidRPr="00466743">
        <w:rPr>
          <w:rFonts w:ascii="Arial" w:eastAsia="Times New Roman" w:hAnsi="Arial" w:cs="Times New Roman"/>
          <w:b/>
          <w:bCs/>
          <w:i/>
          <w:szCs w:val="24"/>
          <w:u w:val="single"/>
        </w:rPr>
        <w:t>Информационные таблицы</w:t>
      </w:r>
      <w:bookmarkEnd w:id="52"/>
      <w:bookmarkEnd w:id="53"/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4.06.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Что в соответствии с ПОГАТ означают цифры в нижней части информационной таблицы системы информации об опасности?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а) класс опасности вещества;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б</w:t>
      </w:r>
      <w:r w:rsidRPr="00466743">
        <w:rPr>
          <w:rFonts w:ascii="Arial" w:eastAsia="Times New Roman" w:hAnsi="Arial" w:cs="Times New Roman"/>
          <w:szCs w:val="24"/>
        </w:rPr>
        <w:t xml:space="preserve">) номер вещества по списку ООН;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в) код экстренных мер. </w:t>
      </w:r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4.11.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Что в соответствии с ПОГАТ означает аббревиатура «КЭМ»?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а) комплекс экстренных мер;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б</w:t>
      </w:r>
      <w:r w:rsidRPr="00466743">
        <w:rPr>
          <w:rFonts w:ascii="Arial" w:eastAsia="Times New Roman" w:hAnsi="Arial" w:cs="Times New Roman"/>
          <w:szCs w:val="24"/>
        </w:rPr>
        <w:t xml:space="preserve">) код экстренных мер;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в) классификация эвакуационных мероприятий. </w:t>
      </w:r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4.12.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Какие размеры в соответствии с ПОГАТ имеет информационная таблица для обозначения автоцистерны?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11"/>
        <w:gridCol w:w="2415"/>
        <w:gridCol w:w="2405"/>
      </w:tblGrid>
      <w:tr w:rsidR="00466743" w:rsidRPr="00466743" w:rsidTr="004D3439"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466743">
                <w:rPr>
                  <w:rFonts w:ascii="Arial" w:hAnsi="Arial"/>
                  <w:szCs w:val="24"/>
                </w:rPr>
                <w:t>600 мм</w:t>
              </w:r>
            </w:smartTag>
            <w:r w:rsidRPr="00466743">
              <w:rPr>
                <w:rFonts w:ascii="Arial" w:hAnsi="Arial"/>
                <w:szCs w:val="24"/>
              </w:rPr>
              <w:t xml:space="preserve"> </w:t>
            </w:r>
            <w:proofErr w:type="spellStart"/>
            <w:r w:rsidRPr="00466743">
              <w:rPr>
                <w:rFonts w:ascii="Arial" w:hAnsi="Arial"/>
                <w:szCs w:val="24"/>
              </w:rPr>
              <w:t>х</w:t>
            </w:r>
            <w:proofErr w:type="spellEnd"/>
            <w:r w:rsidRPr="00466743">
              <w:rPr>
                <w:rFonts w:ascii="Arial" w:hAnsi="Arial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466743">
                <w:rPr>
                  <w:rFonts w:ascii="Arial" w:hAnsi="Arial"/>
                  <w:szCs w:val="24"/>
                </w:rPr>
                <w:t>300 мм</w:t>
              </w:r>
            </w:smartTag>
            <w:r w:rsidRPr="00466743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400 мм"/>
              </w:smartTagPr>
              <w:r w:rsidRPr="00466743">
                <w:rPr>
                  <w:rFonts w:ascii="Arial" w:hAnsi="Arial"/>
                  <w:szCs w:val="24"/>
                </w:rPr>
                <w:t>400 мм</w:t>
              </w:r>
            </w:smartTag>
            <w:r w:rsidRPr="00466743">
              <w:rPr>
                <w:rFonts w:ascii="Arial" w:hAnsi="Arial"/>
                <w:szCs w:val="24"/>
              </w:rPr>
              <w:t xml:space="preserve"> </w:t>
            </w:r>
            <w:proofErr w:type="spellStart"/>
            <w:r w:rsidRPr="00466743">
              <w:rPr>
                <w:rFonts w:ascii="Arial" w:hAnsi="Arial"/>
                <w:szCs w:val="24"/>
              </w:rPr>
              <w:t>х</w:t>
            </w:r>
            <w:proofErr w:type="spellEnd"/>
            <w:r w:rsidRPr="00466743">
              <w:rPr>
                <w:rFonts w:ascii="Arial" w:hAnsi="Arial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466743">
                <w:rPr>
                  <w:rFonts w:ascii="Arial" w:hAnsi="Arial"/>
                  <w:szCs w:val="24"/>
                </w:rPr>
                <w:t>300 мм</w:t>
              </w:r>
            </w:smartTag>
            <w:r w:rsidRPr="00466743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  <w:highlight w:val="yellow"/>
              </w:rPr>
              <w:t>в</w:t>
            </w:r>
            <w:r w:rsidRPr="00466743">
              <w:rPr>
                <w:rFonts w:ascii="Arial" w:hAnsi="Arial"/>
                <w:szCs w:val="24"/>
              </w:rPr>
              <w:t xml:space="preserve">) </w:t>
            </w:r>
            <w:smartTag w:uri="urn:schemas-microsoft-com:office:smarttags" w:element="metricconverter">
              <w:smartTagPr>
                <w:attr w:name="ProductID" w:val="690 мм"/>
              </w:smartTagPr>
              <w:r w:rsidRPr="00466743">
                <w:rPr>
                  <w:rFonts w:ascii="Arial" w:hAnsi="Arial"/>
                  <w:szCs w:val="24"/>
                </w:rPr>
                <w:t>690 мм</w:t>
              </w:r>
            </w:smartTag>
            <w:r w:rsidRPr="00466743">
              <w:rPr>
                <w:rFonts w:ascii="Arial" w:hAnsi="Arial"/>
                <w:szCs w:val="24"/>
              </w:rPr>
              <w:t xml:space="preserve"> </w:t>
            </w:r>
            <w:proofErr w:type="spellStart"/>
            <w:r w:rsidRPr="00466743">
              <w:rPr>
                <w:rFonts w:ascii="Arial" w:hAnsi="Arial"/>
                <w:szCs w:val="24"/>
              </w:rPr>
              <w:t>х</w:t>
            </w:r>
            <w:proofErr w:type="spellEnd"/>
            <w:r w:rsidRPr="00466743">
              <w:rPr>
                <w:rFonts w:ascii="Arial" w:hAnsi="Arial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466743">
                <w:rPr>
                  <w:rFonts w:ascii="Arial" w:hAnsi="Arial"/>
                  <w:szCs w:val="24"/>
                </w:rPr>
                <w:t>300 мм</w:t>
              </w:r>
            </w:smartTag>
            <w:r w:rsidRPr="00466743">
              <w:rPr>
                <w:rFonts w:ascii="Arial" w:hAnsi="Arial"/>
                <w:szCs w:val="24"/>
              </w:rPr>
              <w:t>.</w:t>
            </w:r>
          </w:p>
        </w:tc>
      </w:tr>
    </w:tbl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4.25.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Согласно ПОГАТ в коде экстренных мер буквами обозначены меры: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46"/>
        <w:gridCol w:w="2510"/>
      </w:tblGrid>
      <w:tr w:rsidR="00466743" w:rsidRPr="00466743" w:rsidTr="004D3439"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а) при пожаре и утечке;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  <w:highlight w:val="yellow"/>
              </w:rPr>
              <w:t>б</w:t>
            </w:r>
            <w:r w:rsidRPr="00466743">
              <w:rPr>
                <w:rFonts w:ascii="Arial" w:hAnsi="Arial"/>
                <w:szCs w:val="24"/>
              </w:rPr>
              <w:t>) по защите людей.</w:t>
            </w:r>
          </w:p>
        </w:tc>
      </w:tr>
    </w:tbl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4.26.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Какие средства индивидуальной защиты согласно ПОГАТ должны находиться на транспортном средстве с опасным грузом, если в коде экстренных мер имеется буква «Д»?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а) противогаз или респиратор;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б) полный защитный костюм;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в</w:t>
      </w:r>
      <w:r w:rsidRPr="00466743">
        <w:rPr>
          <w:rFonts w:ascii="Arial" w:eastAsia="Times New Roman" w:hAnsi="Arial" w:cs="Times New Roman"/>
          <w:szCs w:val="24"/>
        </w:rPr>
        <w:t xml:space="preserve">) дыхательный аппарат и защитные перчатки. </w:t>
      </w:r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4.17.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Многосекционные автоцистерны в соответствии с ПОГАТ спереди и сзади обозначают: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а) нейтральными табличками;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б) знаками опасности;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в</w:t>
      </w:r>
      <w:r w:rsidRPr="00466743">
        <w:rPr>
          <w:rFonts w:ascii="Arial" w:eastAsia="Times New Roman" w:hAnsi="Arial" w:cs="Times New Roman"/>
          <w:szCs w:val="24"/>
        </w:rPr>
        <w:t xml:space="preserve">) табличками с указанием кода КЭМ и номера ООН. </w:t>
      </w:r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lastRenderedPageBreak/>
        <w:t>4.16.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Согласно ПОГАТ информационные таблицы на многосекционных автоцистернах устанавливают: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31"/>
        <w:gridCol w:w="1572"/>
        <w:gridCol w:w="2387"/>
      </w:tblGrid>
      <w:tr w:rsidR="00466743" w:rsidRPr="00466743" w:rsidTr="004D3439"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а) спереди, сзади и по бокам;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б) по бокам;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  <w:highlight w:val="yellow"/>
              </w:rPr>
              <w:t>в</w:t>
            </w:r>
            <w:r w:rsidRPr="00466743">
              <w:rPr>
                <w:rFonts w:ascii="Arial" w:hAnsi="Arial"/>
                <w:szCs w:val="24"/>
              </w:rPr>
              <w:t>) спереди и сзади.</w:t>
            </w:r>
          </w:p>
        </w:tc>
      </w:tr>
    </w:tbl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4.24.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В соответствии с ПОГАТ информационные таблицы на автоцистернах устанавливают: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а) только на боковых отсеках;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б) только спереди транспортного средства;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в) только сзади транспортного средства;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г</w:t>
      </w:r>
      <w:r w:rsidRPr="00466743">
        <w:rPr>
          <w:rFonts w:ascii="Arial" w:eastAsia="Times New Roman" w:hAnsi="Arial" w:cs="Times New Roman"/>
          <w:szCs w:val="24"/>
        </w:rPr>
        <w:t xml:space="preserve">) только спереди и сзади транспортного средства. </w:t>
      </w:r>
    </w:p>
    <w:p w:rsidR="00466743" w:rsidRPr="00466743" w:rsidRDefault="00466743" w:rsidP="00466743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left="709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54" w:name="_Toc355910322"/>
      <w:bookmarkStart w:id="55" w:name="_Toc389081281"/>
      <w:r w:rsidRPr="00466743">
        <w:rPr>
          <w:rFonts w:ascii="Arial" w:eastAsia="Times New Roman" w:hAnsi="Arial" w:cs="Times New Roman"/>
          <w:b/>
          <w:bCs/>
          <w:i/>
          <w:szCs w:val="24"/>
          <w:u w:val="single"/>
        </w:rPr>
        <w:t>Специальная окраска кузовов транспортных средств</w:t>
      </w:r>
      <w:bookmarkEnd w:id="54"/>
      <w:bookmarkEnd w:id="55"/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4.04.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В какой цвет в соответствии с ПОГАТ окрашивают транспортное средство (цистерну), используемое для перевозки метанола?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а) в оранжевый с белой полосой и черной надписью «Метанол»;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б</w:t>
      </w:r>
      <w:r w:rsidRPr="00466743">
        <w:rPr>
          <w:rFonts w:ascii="Arial" w:eastAsia="Times New Roman" w:hAnsi="Arial" w:cs="Times New Roman"/>
          <w:szCs w:val="24"/>
        </w:rPr>
        <w:t xml:space="preserve">) в оранжевый с черной полосой и оранжевой надписью «Метанол-яд»;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>в) в любой цвет с черной надписью «Метанол».</w:t>
      </w:r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4.23.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Согласно ПОГАТ цистерну, используемую для перевозки аммиака, окрашивают: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а) в оранжевый цвет с черной полосой;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б</w:t>
      </w:r>
      <w:r w:rsidRPr="00466743">
        <w:rPr>
          <w:rFonts w:ascii="Arial" w:eastAsia="Times New Roman" w:hAnsi="Arial" w:cs="Times New Roman"/>
          <w:szCs w:val="24"/>
        </w:rPr>
        <w:t xml:space="preserve">) в любой цвет;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в) в синий цвет;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г) в красный цвет. </w:t>
      </w:r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4.19.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Согласно ПОГАТ цистерну, для перевозки веществ, выделяющих при взаимодействии с водой легковоспламеняющиеся газы, окрашивают: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а) в оранжевый цвет;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б) в любой цвет;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в</w:t>
      </w:r>
      <w:r w:rsidRPr="00466743">
        <w:rPr>
          <w:rFonts w:ascii="Arial" w:eastAsia="Times New Roman" w:hAnsi="Arial" w:cs="Times New Roman"/>
          <w:szCs w:val="24"/>
        </w:rPr>
        <w:t xml:space="preserve">) в синий цвет;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г) в красный (нижняя часть) и белый (верхняя часть). </w:t>
      </w:r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4.20.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В какой цвет согласно ПОГАТ окрашивают транспортное средство (цистерну), используемое для перевозки самовозгорающихся веществ?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а</w:t>
      </w:r>
      <w:r w:rsidRPr="00466743">
        <w:rPr>
          <w:rFonts w:ascii="Arial" w:eastAsia="Times New Roman" w:hAnsi="Arial" w:cs="Times New Roman"/>
          <w:szCs w:val="24"/>
        </w:rPr>
        <w:t xml:space="preserve">) нижнюю часть окрашивают в красный цвет, верхнюю – в белый и наносят надпись черного цвета «Огнеопасно»;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б) окрашивают в оранжевый цвет, наносят надпись «Огнеопасно»;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в) окрашиваются в желтый цвет с черной полосой по обечайке, на которую наносят надпись желтым цветом «Огнеопасно». </w:t>
      </w:r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4.22.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Согласно ПОГАТ нижнюю часть кузова транспортного средства (цистерны), используемого для перевозки самовозгорающихся веществ, окрашивают: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50"/>
        <w:gridCol w:w="2268"/>
        <w:gridCol w:w="2177"/>
      </w:tblGrid>
      <w:tr w:rsidR="00466743" w:rsidRPr="00466743" w:rsidTr="004D3439"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а) в белый цвет;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  <w:highlight w:val="yellow"/>
              </w:rPr>
              <w:t>б</w:t>
            </w:r>
            <w:r w:rsidRPr="00466743">
              <w:rPr>
                <w:rFonts w:ascii="Arial" w:hAnsi="Arial"/>
                <w:szCs w:val="24"/>
              </w:rPr>
              <w:t>) в красный цвет;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в) в жёлтый цвет.</w:t>
            </w:r>
          </w:p>
        </w:tc>
      </w:tr>
    </w:tbl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4.18.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Согласно ПОГАТ цистерну, используемую для перевозки легковоспламеняющихся веществ, окрашивают: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7"/>
        <w:gridCol w:w="2798"/>
        <w:gridCol w:w="2588"/>
      </w:tblGrid>
      <w:tr w:rsidR="00466743" w:rsidRPr="00466743" w:rsidTr="004D3439"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а) в синий цвет;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б) в серебристый цвет;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  <w:highlight w:val="yellow"/>
              </w:rPr>
              <w:t>в</w:t>
            </w:r>
            <w:r w:rsidRPr="00466743">
              <w:rPr>
                <w:rFonts w:ascii="Arial" w:hAnsi="Arial"/>
                <w:szCs w:val="24"/>
              </w:rPr>
              <w:t>) в оранжевый цвет.</w:t>
            </w:r>
          </w:p>
        </w:tc>
      </w:tr>
    </w:tbl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4.21.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В какой цвет согласно ПОГАТ окрашивают транспортное средство (цистерну), используемое для перевозки едких веществ?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а</w:t>
      </w:r>
      <w:r w:rsidRPr="00466743">
        <w:rPr>
          <w:rFonts w:ascii="Arial" w:eastAsia="Times New Roman" w:hAnsi="Arial" w:cs="Times New Roman"/>
          <w:szCs w:val="24"/>
        </w:rPr>
        <w:t xml:space="preserve">) в желтый цвет с черной полосой, на которую наносят надпись желтым цветом «Едкое вещество»;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б) в желтый цвет и наносят двойную надпись «Огнеопасно», «Едкое вещество»;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в) в любой цвет и надпись «Едкое вещество». </w:t>
      </w:r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4.13.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Согласно ПОГАТ высота букв и надписей на цистернах с опасными грузами не должна быть меньше: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60"/>
        <w:gridCol w:w="1364"/>
        <w:gridCol w:w="1354"/>
      </w:tblGrid>
      <w:tr w:rsidR="00466743" w:rsidRPr="00466743" w:rsidTr="004D3439"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466743">
                <w:rPr>
                  <w:rFonts w:ascii="Arial" w:hAnsi="Arial"/>
                  <w:szCs w:val="24"/>
                </w:rPr>
                <w:t>200 мм</w:t>
              </w:r>
            </w:smartTag>
            <w:r w:rsidRPr="00466743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  <w:highlight w:val="yellow"/>
              </w:rPr>
              <w:t>б</w:t>
            </w:r>
            <w:r w:rsidRPr="00466743">
              <w:rPr>
                <w:rFonts w:ascii="Arial" w:hAnsi="Arial"/>
                <w:szCs w:val="24"/>
              </w:rPr>
              <w:t xml:space="preserve">)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466743">
                <w:rPr>
                  <w:rFonts w:ascii="Arial" w:hAnsi="Arial"/>
                  <w:szCs w:val="24"/>
                </w:rPr>
                <w:t>150 мм</w:t>
              </w:r>
            </w:smartTag>
            <w:r w:rsidRPr="00466743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466743">
                <w:rPr>
                  <w:rFonts w:ascii="Arial" w:hAnsi="Arial"/>
                  <w:szCs w:val="24"/>
                </w:rPr>
                <w:t>300 мм</w:t>
              </w:r>
            </w:smartTag>
            <w:r w:rsidRPr="00466743">
              <w:rPr>
                <w:rFonts w:ascii="Arial" w:hAnsi="Arial"/>
                <w:szCs w:val="24"/>
              </w:rPr>
              <w:t>.</w:t>
            </w:r>
          </w:p>
        </w:tc>
      </w:tr>
    </w:tbl>
    <w:p w:rsidR="00466743" w:rsidRPr="00466743" w:rsidRDefault="00466743" w:rsidP="00466743">
      <w:pPr>
        <w:keepNext/>
        <w:numPr>
          <w:ilvl w:val="1"/>
          <w:numId w:val="0"/>
        </w:numPr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56" w:name="_Toc355910323"/>
      <w:bookmarkStart w:id="57" w:name="_Toc389081282"/>
      <w:r w:rsidRPr="00466743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lastRenderedPageBreak/>
        <w:t>ДОПОГ. Маркировка транспортных средств</w:t>
      </w:r>
      <w:bookmarkEnd w:id="56"/>
      <w:bookmarkEnd w:id="57"/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4.31.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контейнер-цистерну маркируют: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а) табличками с указанием класса опасного груза по всем сторонам и табличками с указанием кодов КЭМ и номеров ООН – по боковым сторонам;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б) табличками с указанием кодов КЭМ и номеров ООН по боковым сторонам;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в</w:t>
      </w:r>
      <w:r w:rsidRPr="00466743">
        <w:rPr>
          <w:rFonts w:ascii="Arial" w:eastAsia="Times New Roman" w:hAnsi="Arial" w:cs="Times New Roman"/>
          <w:szCs w:val="24"/>
        </w:rPr>
        <w:t xml:space="preserve">) нет правильного ответа. </w:t>
      </w:r>
    </w:p>
    <w:p w:rsidR="00466743" w:rsidRPr="00466743" w:rsidRDefault="00466743" w:rsidP="00466743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left="709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58" w:name="_Toc355910324"/>
      <w:bookmarkStart w:id="59" w:name="_Toc389081283"/>
      <w:r w:rsidRPr="00466743">
        <w:rPr>
          <w:rFonts w:ascii="Arial" w:eastAsia="Times New Roman" w:hAnsi="Arial" w:cs="Times New Roman"/>
          <w:b/>
          <w:bCs/>
          <w:i/>
          <w:szCs w:val="24"/>
          <w:u w:val="single"/>
        </w:rPr>
        <w:t>Информационное табло</w:t>
      </w:r>
      <w:bookmarkEnd w:id="58"/>
      <w:bookmarkEnd w:id="59"/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4.01.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на автоцистерне с опасным грузом информационные табло размещают: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а</w:t>
      </w:r>
      <w:r w:rsidRPr="00466743">
        <w:rPr>
          <w:rFonts w:ascii="Arial" w:eastAsia="Times New Roman" w:hAnsi="Arial" w:cs="Times New Roman"/>
          <w:szCs w:val="24"/>
        </w:rPr>
        <w:t xml:space="preserve">) на обеих боковых сторонах и сзади транспортного средства;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б) спереди и сзади транспортного средства. </w:t>
      </w:r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4.15.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Какие </w:t>
      </w:r>
      <w:r w:rsidRPr="00466743">
        <w:rPr>
          <w:rFonts w:ascii="Arial" w:eastAsia="Times New Roman" w:hAnsi="Arial" w:cs="Times New Roman"/>
          <w:b/>
          <w:bCs/>
          <w:szCs w:val="32"/>
          <w:u w:val="single"/>
        </w:rPr>
        <w:t>размеры</w:t>
      </w:r>
      <w:r w:rsidRPr="00466743">
        <w:rPr>
          <w:rFonts w:ascii="Arial" w:eastAsia="Times New Roman" w:hAnsi="Arial" w:cs="Times New Roman"/>
          <w:b/>
          <w:bCs/>
          <w:szCs w:val="32"/>
        </w:rPr>
        <w:t xml:space="preserve"> согласно ДОПОГ имеют информационные табло, размещаемые на цистернах?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11"/>
        <w:gridCol w:w="2415"/>
        <w:gridCol w:w="2405"/>
      </w:tblGrid>
      <w:tr w:rsidR="00466743" w:rsidRPr="00466743" w:rsidTr="004D3439"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466743">
                <w:rPr>
                  <w:rFonts w:ascii="Arial" w:hAnsi="Arial"/>
                  <w:szCs w:val="24"/>
                </w:rPr>
                <w:t>100 мм</w:t>
              </w:r>
            </w:smartTag>
            <w:r w:rsidRPr="00466743">
              <w:rPr>
                <w:rFonts w:ascii="Arial" w:hAnsi="Arial"/>
                <w:szCs w:val="24"/>
              </w:rPr>
              <w:t xml:space="preserve"> </w:t>
            </w:r>
            <w:proofErr w:type="spellStart"/>
            <w:r w:rsidRPr="00466743">
              <w:rPr>
                <w:rFonts w:ascii="Arial" w:hAnsi="Arial"/>
                <w:szCs w:val="24"/>
              </w:rPr>
              <w:t>х</w:t>
            </w:r>
            <w:proofErr w:type="spellEnd"/>
            <w:r w:rsidRPr="00466743">
              <w:rPr>
                <w:rFonts w:ascii="Arial" w:hAnsi="Arial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466743">
                <w:rPr>
                  <w:rFonts w:ascii="Arial" w:hAnsi="Arial"/>
                  <w:szCs w:val="24"/>
                </w:rPr>
                <w:t>100 мм</w:t>
              </w:r>
            </w:smartTag>
            <w:r w:rsidRPr="00466743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466743">
                <w:rPr>
                  <w:rFonts w:ascii="Arial" w:hAnsi="Arial"/>
                  <w:szCs w:val="24"/>
                </w:rPr>
                <w:t>150 мм</w:t>
              </w:r>
            </w:smartTag>
            <w:r w:rsidRPr="00466743">
              <w:rPr>
                <w:rFonts w:ascii="Arial" w:hAnsi="Arial"/>
                <w:szCs w:val="24"/>
              </w:rPr>
              <w:t xml:space="preserve"> </w:t>
            </w:r>
            <w:proofErr w:type="spellStart"/>
            <w:r w:rsidRPr="00466743">
              <w:rPr>
                <w:rFonts w:ascii="Arial" w:hAnsi="Arial"/>
                <w:szCs w:val="24"/>
              </w:rPr>
              <w:t>х</w:t>
            </w:r>
            <w:proofErr w:type="spellEnd"/>
            <w:r w:rsidRPr="00466743">
              <w:rPr>
                <w:rFonts w:ascii="Arial" w:hAnsi="Arial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466743">
                <w:rPr>
                  <w:rFonts w:ascii="Arial" w:hAnsi="Arial"/>
                  <w:szCs w:val="24"/>
                </w:rPr>
                <w:t>150 мм</w:t>
              </w:r>
            </w:smartTag>
            <w:r w:rsidRPr="00466743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  <w:highlight w:val="yellow"/>
              </w:rPr>
              <w:t>в</w:t>
            </w:r>
            <w:r w:rsidRPr="00466743">
              <w:rPr>
                <w:rFonts w:ascii="Arial" w:hAnsi="Arial"/>
                <w:szCs w:val="24"/>
              </w:rPr>
              <w:t xml:space="preserve">) 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466743">
                <w:rPr>
                  <w:rFonts w:ascii="Arial" w:hAnsi="Arial"/>
                  <w:szCs w:val="24"/>
                </w:rPr>
                <w:t>250 мм</w:t>
              </w:r>
            </w:smartTag>
            <w:r w:rsidRPr="00466743">
              <w:rPr>
                <w:rFonts w:ascii="Arial" w:hAnsi="Arial"/>
                <w:szCs w:val="24"/>
              </w:rPr>
              <w:t xml:space="preserve"> </w:t>
            </w:r>
            <w:proofErr w:type="spellStart"/>
            <w:r w:rsidRPr="00466743">
              <w:rPr>
                <w:rFonts w:ascii="Arial" w:hAnsi="Arial"/>
                <w:szCs w:val="24"/>
              </w:rPr>
              <w:t>х</w:t>
            </w:r>
            <w:proofErr w:type="spellEnd"/>
            <w:r w:rsidRPr="00466743">
              <w:rPr>
                <w:rFonts w:ascii="Arial" w:hAnsi="Arial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466743">
                <w:rPr>
                  <w:rFonts w:ascii="Arial" w:hAnsi="Arial"/>
                  <w:szCs w:val="24"/>
                </w:rPr>
                <w:t>250 мм</w:t>
              </w:r>
            </w:smartTag>
            <w:r w:rsidRPr="00466743">
              <w:rPr>
                <w:rFonts w:ascii="Arial" w:hAnsi="Arial"/>
                <w:szCs w:val="24"/>
              </w:rPr>
              <w:t>.</w:t>
            </w:r>
          </w:p>
        </w:tc>
      </w:tr>
    </w:tbl>
    <w:p w:rsidR="00466743" w:rsidRPr="00466743" w:rsidRDefault="00466743" w:rsidP="00466743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left="709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60" w:name="_Toc355910325"/>
      <w:bookmarkStart w:id="61" w:name="_Toc389081284"/>
      <w:r w:rsidRPr="00466743">
        <w:rPr>
          <w:rFonts w:ascii="Arial" w:eastAsia="Times New Roman" w:hAnsi="Arial" w:cs="Times New Roman"/>
          <w:b/>
          <w:bCs/>
          <w:i/>
          <w:szCs w:val="24"/>
          <w:u w:val="single"/>
        </w:rPr>
        <w:t>Табличка оранжевого цвета</w:t>
      </w:r>
      <w:bookmarkEnd w:id="60"/>
      <w:bookmarkEnd w:id="61"/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4.30.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таблички оранжевого цвета имеют размер: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54"/>
        <w:gridCol w:w="2058"/>
      </w:tblGrid>
      <w:tr w:rsidR="00466743" w:rsidRPr="00466743" w:rsidTr="004D3439"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  <w:highlight w:val="yellow"/>
              </w:rPr>
              <w:t>а</w:t>
            </w:r>
            <w:r w:rsidRPr="00466743">
              <w:rPr>
                <w:rFonts w:ascii="Arial" w:hAnsi="Arial"/>
                <w:szCs w:val="24"/>
              </w:rPr>
              <w:t xml:space="preserve">)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466743">
                <w:rPr>
                  <w:rFonts w:ascii="Arial" w:hAnsi="Arial"/>
                  <w:szCs w:val="24"/>
                </w:rPr>
                <w:t>30 см</w:t>
              </w:r>
            </w:smartTag>
            <w:r w:rsidRPr="00466743">
              <w:rPr>
                <w:rFonts w:ascii="Arial" w:hAnsi="Arial"/>
                <w:szCs w:val="24"/>
              </w:rPr>
              <w:t xml:space="preserve"> </w:t>
            </w:r>
            <w:proofErr w:type="spellStart"/>
            <w:r w:rsidRPr="00466743">
              <w:rPr>
                <w:rFonts w:ascii="Arial" w:hAnsi="Arial"/>
                <w:szCs w:val="24"/>
              </w:rPr>
              <w:t>х</w:t>
            </w:r>
            <w:proofErr w:type="spellEnd"/>
            <w:r w:rsidRPr="00466743">
              <w:rPr>
                <w:rFonts w:ascii="Arial" w:hAnsi="Arial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66743">
                <w:rPr>
                  <w:rFonts w:ascii="Arial" w:hAnsi="Arial"/>
                  <w:szCs w:val="24"/>
                </w:rPr>
                <w:t>40 см</w:t>
              </w:r>
            </w:smartTag>
            <w:r w:rsidRPr="00466743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66743">
                <w:rPr>
                  <w:rFonts w:ascii="Arial" w:hAnsi="Arial"/>
                  <w:szCs w:val="24"/>
                </w:rPr>
                <w:t>40 см</w:t>
              </w:r>
            </w:smartTag>
            <w:r w:rsidRPr="00466743">
              <w:rPr>
                <w:rFonts w:ascii="Arial" w:hAnsi="Arial"/>
                <w:szCs w:val="24"/>
              </w:rPr>
              <w:t xml:space="preserve"> </w:t>
            </w:r>
            <w:proofErr w:type="spellStart"/>
            <w:r w:rsidRPr="00466743">
              <w:rPr>
                <w:rFonts w:ascii="Arial" w:hAnsi="Arial"/>
                <w:szCs w:val="24"/>
              </w:rPr>
              <w:t>х</w:t>
            </w:r>
            <w:proofErr w:type="spellEnd"/>
            <w:r w:rsidRPr="00466743">
              <w:rPr>
                <w:rFonts w:ascii="Arial" w:hAnsi="Arial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466743">
                <w:rPr>
                  <w:rFonts w:ascii="Arial" w:hAnsi="Arial"/>
                  <w:szCs w:val="24"/>
                </w:rPr>
                <w:t>50 см</w:t>
              </w:r>
            </w:smartTag>
            <w:r w:rsidRPr="00466743">
              <w:rPr>
                <w:rFonts w:ascii="Arial" w:hAnsi="Arial"/>
                <w:szCs w:val="24"/>
              </w:rPr>
              <w:t>.</w:t>
            </w:r>
          </w:p>
        </w:tc>
      </w:tr>
    </w:tbl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4.32.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Какую высоту согласно ДОПОГ имеют цифры в табличках оранжевого цвета?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60"/>
        <w:gridCol w:w="1364"/>
        <w:gridCol w:w="1354"/>
      </w:tblGrid>
      <w:tr w:rsidR="00466743" w:rsidRPr="00466743" w:rsidTr="004D3439"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466743">
                <w:rPr>
                  <w:rFonts w:ascii="Arial" w:hAnsi="Arial"/>
                  <w:szCs w:val="24"/>
                </w:rPr>
                <w:t>200 мм</w:t>
              </w:r>
            </w:smartTag>
            <w:r w:rsidRPr="00466743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466743">
                <w:rPr>
                  <w:rFonts w:ascii="Arial" w:hAnsi="Arial"/>
                  <w:szCs w:val="24"/>
                </w:rPr>
                <w:t>150 мм</w:t>
              </w:r>
            </w:smartTag>
            <w:r w:rsidRPr="00466743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  <w:highlight w:val="yellow"/>
              </w:rPr>
              <w:t>в</w:t>
            </w:r>
            <w:r w:rsidRPr="00466743">
              <w:rPr>
                <w:rFonts w:ascii="Arial" w:hAnsi="Arial"/>
                <w:szCs w:val="24"/>
              </w:rPr>
              <w:t xml:space="preserve">)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466743">
                <w:rPr>
                  <w:rFonts w:ascii="Arial" w:hAnsi="Arial"/>
                  <w:szCs w:val="24"/>
                </w:rPr>
                <w:t>100 мм</w:t>
              </w:r>
            </w:smartTag>
            <w:r w:rsidRPr="00466743">
              <w:rPr>
                <w:rFonts w:ascii="Arial" w:hAnsi="Arial"/>
                <w:szCs w:val="24"/>
              </w:rPr>
              <w:t>.</w:t>
            </w:r>
          </w:p>
        </w:tc>
      </w:tr>
    </w:tbl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4.05.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Что в соответствии с ДОПОГ означают цифры в верхней части таблички оранжевого цвета?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а) номер вещества или изделия по списку ООН;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б) класс опасности вещества;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в</w:t>
      </w:r>
      <w:r w:rsidRPr="00466743">
        <w:rPr>
          <w:rFonts w:ascii="Arial" w:eastAsia="Times New Roman" w:hAnsi="Arial" w:cs="Times New Roman"/>
          <w:szCs w:val="24"/>
        </w:rPr>
        <w:t xml:space="preserve">) идентификационный номер опасности. </w:t>
      </w:r>
    </w:p>
    <w:p w:rsidR="00466743" w:rsidRPr="00466743" w:rsidRDefault="00466743" w:rsidP="00466743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left="709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62" w:name="_Toc355910326"/>
      <w:bookmarkStart w:id="63" w:name="_Toc389081285"/>
      <w:r w:rsidRPr="00466743">
        <w:rPr>
          <w:rFonts w:ascii="Arial" w:eastAsia="Times New Roman" w:hAnsi="Arial" w:cs="Times New Roman"/>
          <w:b/>
          <w:bCs/>
          <w:i/>
          <w:szCs w:val="24"/>
          <w:u w:val="single"/>
        </w:rPr>
        <w:t>Идентификационный номер опасности</w:t>
      </w:r>
      <w:bookmarkEnd w:id="62"/>
      <w:bookmarkEnd w:id="63"/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4.28.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идентификационный номер опасности состоит: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89"/>
        <w:gridCol w:w="2055"/>
        <w:gridCol w:w="2034"/>
        <w:gridCol w:w="3043"/>
      </w:tblGrid>
      <w:tr w:rsidR="00466743" w:rsidRPr="00466743" w:rsidTr="004D3439"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 w:cs="Arial"/>
                <w:szCs w:val="22"/>
              </w:rPr>
              <w:t xml:space="preserve">а) </w:t>
            </w:r>
            <w:r w:rsidRPr="00466743">
              <w:rPr>
                <w:rFonts w:ascii="Arial" w:hAnsi="Arial"/>
                <w:szCs w:val="24"/>
              </w:rPr>
              <w:t>из одной цифры</w:t>
            </w:r>
            <w:r w:rsidRPr="00466743">
              <w:rPr>
                <w:rFonts w:ascii="Arial" w:hAnsi="Arial" w:cs="Arial"/>
                <w:szCs w:val="22"/>
              </w:rPr>
              <w:t xml:space="preserve">; 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 w:cs="Arial"/>
                <w:szCs w:val="22"/>
              </w:rPr>
              <w:t xml:space="preserve">б) </w:t>
            </w:r>
            <w:r w:rsidRPr="00466743">
              <w:rPr>
                <w:rFonts w:ascii="Arial" w:hAnsi="Arial"/>
                <w:szCs w:val="24"/>
              </w:rPr>
              <w:t>из двух цифр</w:t>
            </w:r>
            <w:r w:rsidRPr="00466743">
              <w:rPr>
                <w:rFonts w:ascii="Arial" w:hAnsi="Arial" w:cs="Arial"/>
                <w:szCs w:val="22"/>
              </w:rPr>
              <w:t xml:space="preserve">; 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 w:cs="Arial"/>
                <w:szCs w:val="22"/>
              </w:rPr>
              <w:t xml:space="preserve">в) </w:t>
            </w:r>
            <w:r w:rsidRPr="00466743">
              <w:rPr>
                <w:rFonts w:ascii="Arial" w:hAnsi="Arial"/>
                <w:szCs w:val="24"/>
              </w:rPr>
              <w:t>из трех цифр</w:t>
            </w:r>
            <w:r w:rsidRPr="00466743">
              <w:rPr>
                <w:rFonts w:ascii="Arial" w:hAnsi="Arial" w:cs="Arial"/>
                <w:szCs w:val="22"/>
              </w:rPr>
              <w:t xml:space="preserve">; 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  <w:highlight w:val="yellow"/>
              </w:rPr>
              <w:t>г</w:t>
            </w:r>
            <w:r w:rsidRPr="00466743">
              <w:rPr>
                <w:rFonts w:ascii="Arial" w:hAnsi="Arial"/>
                <w:szCs w:val="24"/>
              </w:rPr>
              <w:t>) из двух или трех цифр</w:t>
            </w:r>
            <w:r w:rsidRPr="00466743">
              <w:rPr>
                <w:rFonts w:ascii="Arial" w:hAnsi="Arial" w:cs="Arial"/>
                <w:szCs w:val="22"/>
              </w:rPr>
              <w:t>.</w:t>
            </w:r>
          </w:p>
        </w:tc>
      </w:tr>
    </w:tbl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4.14.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Что согласно ДОПОГ означает цифра «3» в идентификационном номере опасности?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а</w:t>
      </w:r>
      <w:r w:rsidRPr="00466743">
        <w:rPr>
          <w:rFonts w:ascii="Arial" w:eastAsia="Times New Roman" w:hAnsi="Arial" w:cs="Times New Roman"/>
          <w:szCs w:val="24"/>
        </w:rPr>
        <w:t xml:space="preserve">) воспламенение жидкостей, паров и газов или самонагревающаяся жидкость;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б) выделение газа в результате давления или химической реакции;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>в) токсичность или опасность инфекции.</w:t>
      </w:r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4.29.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буква «Х» перед идентификационным номером опасности означает: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а) данное вещество вступает в опасную реакцию с воздухом;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б</w:t>
      </w:r>
      <w:r w:rsidRPr="00466743">
        <w:rPr>
          <w:rFonts w:ascii="Arial" w:eastAsia="Times New Roman" w:hAnsi="Arial" w:cs="Times New Roman"/>
          <w:szCs w:val="24"/>
        </w:rPr>
        <w:t xml:space="preserve">) данное вещество вступает в опасную реакцию с водой. </w:t>
      </w:r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4.09.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идентификационный номер опасности «263» имеют следующие значения: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а) токсичный газ;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б</w:t>
      </w:r>
      <w:r w:rsidRPr="00466743">
        <w:rPr>
          <w:rFonts w:ascii="Arial" w:eastAsia="Times New Roman" w:hAnsi="Arial" w:cs="Times New Roman"/>
          <w:szCs w:val="24"/>
        </w:rPr>
        <w:t xml:space="preserve">) токсичный газ, легковоспламеняющийся;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в) токсичный газ, окисляющий (интенсифицирующий горения). </w:t>
      </w:r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4.07.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Что в соответствии с ДОПОГ означает идентификационный номер опасности «323»?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а) легковоспламеняющаяся жидкость с температурой вспышки 23-60°С;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б</w:t>
      </w:r>
      <w:r w:rsidRPr="00466743">
        <w:rPr>
          <w:rFonts w:ascii="Arial" w:eastAsia="Times New Roman" w:hAnsi="Arial" w:cs="Times New Roman"/>
          <w:szCs w:val="24"/>
        </w:rPr>
        <w:t xml:space="preserve">) легковоспламеняющаяся жидкость, реагирующая с водой, с выделением легковоспламеняющихся газов;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в) пирофорная жидкость. </w:t>
      </w:r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4.08.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идентификационный номер опасности «333» означает: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а) пирофорная жидкость, опасно реагирующая с водой;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б</w:t>
      </w:r>
      <w:r w:rsidRPr="00466743">
        <w:rPr>
          <w:rFonts w:ascii="Arial" w:eastAsia="Times New Roman" w:hAnsi="Arial" w:cs="Times New Roman"/>
          <w:szCs w:val="24"/>
        </w:rPr>
        <w:t xml:space="preserve">) пирофорная жидкость;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lastRenderedPageBreak/>
        <w:t xml:space="preserve">в) легковоспламеняющаяся жидкость с температурой вспышки ниже 23°С. </w:t>
      </w:r>
    </w:p>
    <w:p w:rsidR="00466743" w:rsidRPr="00466743" w:rsidRDefault="00466743" w:rsidP="00466743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left="709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64" w:name="_Toc355910327"/>
      <w:bookmarkStart w:id="65" w:name="_Toc389081286"/>
      <w:r w:rsidRPr="00466743">
        <w:rPr>
          <w:rFonts w:ascii="Arial" w:eastAsia="Times New Roman" w:hAnsi="Arial" w:cs="Times New Roman"/>
          <w:b/>
          <w:bCs/>
          <w:i/>
          <w:szCs w:val="24"/>
          <w:u w:val="single"/>
        </w:rPr>
        <w:t>Маркировочные знаки</w:t>
      </w:r>
      <w:bookmarkEnd w:id="64"/>
      <w:bookmarkEnd w:id="65"/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bookmarkStart w:id="66" w:name="_Ref351905543"/>
      <w:r w:rsidRPr="00466743">
        <w:rPr>
          <w:rFonts w:ascii="Arial" w:eastAsia="Times New Roman" w:hAnsi="Arial" w:cs="Times New Roman"/>
          <w:b/>
          <w:bCs/>
          <w:szCs w:val="32"/>
        </w:rPr>
        <w:t>4.27.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Маркировочный знак, размещаемый на боковых сторонах и сзади автоцистерны в соответствии со специальным положением 580, предусмотренным ДОПОГ, означает: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639"/>
        <w:gridCol w:w="8045"/>
      </w:tblGrid>
      <w:tr w:rsidR="00466743" w:rsidRPr="00466743" w:rsidTr="004D3439">
        <w:tc>
          <w:tcPr>
            <w:tcW w:w="1639" w:type="dxa"/>
          </w:tcPr>
          <w:p w:rsidR="00466743" w:rsidRPr="00466743" w:rsidRDefault="00466743" w:rsidP="0046674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noProof/>
                <w:szCs w:val="24"/>
              </w:rPr>
              <w:drawing>
                <wp:inline distT="0" distB="0" distL="0" distR="0">
                  <wp:extent cx="901700" cy="78740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5" w:type="dxa"/>
          </w:tcPr>
          <w:p w:rsidR="00466743" w:rsidRPr="00466743" w:rsidRDefault="00466743" w:rsidP="00466743">
            <w:pPr>
              <w:rPr>
                <w:rFonts w:ascii="Arial" w:hAnsi="Arial"/>
                <w:szCs w:val="24"/>
              </w:rPr>
            </w:pPr>
            <w:r w:rsidRPr="00466743">
              <w:rPr>
                <w:rFonts w:ascii="Arial" w:hAnsi="Arial"/>
                <w:szCs w:val="24"/>
                <w:highlight w:val="yellow"/>
              </w:rPr>
              <w:t>а</w:t>
            </w:r>
            <w:r w:rsidRPr="00466743">
              <w:rPr>
                <w:rFonts w:ascii="Arial" w:hAnsi="Arial"/>
                <w:szCs w:val="24"/>
              </w:rPr>
              <w:t xml:space="preserve">) вещества, перевозимые при повышенной температуре; </w:t>
            </w:r>
          </w:p>
          <w:p w:rsidR="00466743" w:rsidRPr="00466743" w:rsidRDefault="00466743" w:rsidP="00466743">
            <w:pPr>
              <w:rPr>
                <w:rFonts w:ascii="Arial" w:hAnsi="Arial"/>
                <w:szCs w:val="24"/>
              </w:rPr>
            </w:pPr>
            <w:r w:rsidRPr="00466743">
              <w:rPr>
                <w:rFonts w:ascii="Arial" w:hAnsi="Arial"/>
                <w:szCs w:val="24"/>
              </w:rPr>
              <w:t xml:space="preserve">б) вещества, перевозимые при пониженной температуре; </w:t>
            </w:r>
          </w:p>
          <w:p w:rsidR="00466743" w:rsidRPr="00466743" w:rsidRDefault="00466743" w:rsidP="00466743">
            <w:pPr>
              <w:rPr>
                <w:rFonts w:ascii="Arial" w:hAnsi="Arial"/>
                <w:szCs w:val="24"/>
              </w:rPr>
            </w:pPr>
            <w:r w:rsidRPr="00466743">
              <w:rPr>
                <w:rFonts w:ascii="Arial" w:hAnsi="Arial"/>
                <w:szCs w:val="24"/>
              </w:rPr>
              <w:t>в) предупреждение о том, что груз требует осторожного обращения.</w:t>
            </w:r>
          </w:p>
        </w:tc>
      </w:tr>
    </w:tbl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4.33.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>Согласно ДОПОГ предупреждающий знак о фумигации должен иметь прямоугольную форму размером:</w:t>
      </w:r>
      <w:bookmarkEnd w:id="66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6"/>
        <w:gridCol w:w="4758"/>
      </w:tblGrid>
      <w:tr w:rsidR="00466743" w:rsidRPr="00466743" w:rsidTr="004D3439">
        <w:trPr>
          <w:trHeight w:val="582"/>
        </w:trPr>
        <w:tc>
          <w:tcPr>
            <w:tcW w:w="4885" w:type="dxa"/>
            <w:vMerge w:val="restart"/>
          </w:tcPr>
          <w:p w:rsidR="00466743" w:rsidRPr="00466743" w:rsidRDefault="00466743" w:rsidP="0046674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noProof/>
                <w:szCs w:val="24"/>
              </w:rPr>
              <w:drawing>
                <wp:inline distT="0" distB="0" distL="0" distR="0">
                  <wp:extent cx="2965450" cy="1847850"/>
                  <wp:effectExtent l="19050" t="0" r="635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450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9" w:type="dxa"/>
          </w:tcPr>
          <w:p w:rsidR="00466743" w:rsidRPr="00466743" w:rsidRDefault="00466743" w:rsidP="00466743">
            <w:pPr>
              <w:rPr>
                <w:rFonts w:ascii="Arial" w:hAnsi="Arial"/>
                <w:szCs w:val="24"/>
              </w:rPr>
            </w:pPr>
          </w:p>
        </w:tc>
      </w:tr>
      <w:tr w:rsidR="00466743" w:rsidRPr="00466743" w:rsidTr="004D3439">
        <w:trPr>
          <w:trHeight w:val="182"/>
        </w:trPr>
        <w:tc>
          <w:tcPr>
            <w:tcW w:w="4885" w:type="dxa"/>
            <w:vMerge/>
          </w:tcPr>
          <w:p w:rsidR="00466743" w:rsidRPr="00466743" w:rsidRDefault="00466743" w:rsidP="00466743">
            <w:pPr>
              <w:rPr>
                <w:rFonts w:ascii="Arial" w:hAnsi="Arial"/>
                <w:szCs w:val="24"/>
              </w:rPr>
            </w:pPr>
          </w:p>
        </w:tc>
        <w:tc>
          <w:tcPr>
            <w:tcW w:w="4799" w:type="dxa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  <w:highlight w:val="yellow"/>
              </w:rPr>
              <w:t>а</w:t>
            </w:r>
            <w:r w:rsidRPr="00466743">
              <w:rPr>
                <w:rFonts w:ascii="Arial" w:hAnsi="Arial"/>
                <w:szCs w:val="24"/>
              </w:rPr>
              <w:t xml:space="preserve">)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466743">
                <w:rPr>
                  <w:rFonts w:ascii="Arial" w:hAnsi="Arial"/>
                  <w:szCs w:val="24"/>
                </w:rPr>
                <w:t>300 мм</w:t>
              </w:r>
            </w:smartTag>
            <w:r w:rsidRPr="00466743">
              <w:rPr>
                <w:rFonts w:ascii="Arial" w:hAnsi="Arial"/>
                <w:szCs w:val="24"/>
              </w:rPr>
              <w:t xml:space="preserve"> </w:t>
            </w:r>
            <w:proofErr w:type="spellStart"/>
            <w:r w:rsidRPr="00466743">
              <w:rPr>
                <w:rFonts w:ascii="Arial" w:hAnsi="Arial"/>
                <w:szCs w:val="24"/>
              </w:rPr>
              <w:t>х</w:t>
            </w:r>
            <w:proofErr w:type="spellEnd"/>
            <w:r w:rsidRPr="00466743">
              <w:rPr>
                <w:rFonts w:ascii="Arial" w:hAnsi="Arial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466743">
                <w:rPr>
                  <w:rFonts w:ascii="Arial" w:hAnsi="Arial"/>
                  <w:szCs w:val="24"/>
                </w:rPr>
                <w:t>250 мм</w:t>
              </w:r>
            </w:smartTag>
            <w:r w:rsidRPr="00466743">
              <w:rPr>
                <w:rFonts w:ascii="Arial" w:hAnsi="Arial"/>
                <w:szCs w:val="24"/>
              </w:rPr>
              <w:t>;</w:t>
            </w:r>
          </w:p>
        </w:tc>
      </w:tr>
      <w:tr w:rsidR="00466743" w:rsidRPr="00466743" w:rsidTr="004D3439">
        <w:trPr>
          <w:trHeight w:val="168"/>
        </w:trPr>
        <w:tc>
          <w:tcPr>
            <w:tcW w:w="4885" w:type="dxa"/>
            <w:vMerge/>
          </w:tcPr>
          <w:p w:rsidR="00466743" w:rsidRPr="00466743" w:rsidRDefault="00466743" w:rsidP="00466743">
            <w:pPr>
              <w:rPr>
                <w:rFonts w:ascii="Arial" w:hAnsi="Arial"/>
                <w:szCs w:val="24"/>
              </w:rPr>
            </w:pPr>
          </w:p>
        </w:tc>
        <w:tc>
          <w:tcPr>
            <w:tcW w:w="4799" w:type="dxa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466743">
                <w:rPr>
                  <w:rFonts w:ascii="Arial" w:hAnsi="Arial"/>
                  <w:szCs w:val="24"/>
                </w:rPr>
                <w:t>300 мм</w:t>
              </w:r>
            </w:smartTag>
            <w:r w:rsidRPr="00466743">
              <w:rPr>
                <w:rFonts w:ascii="Arial" w:hAnsi="Arial"/>
                <w:szCs w:val="24"/>
              </w:rPr>
              <w:t xml:space="preserve"> </w:t>
            </w:r>
            <w:proofErr w:type="spellStart"/>
            <w:r w:rsidRPr="00466743">
              <w:rPr>
                <w:rFonts w:ascii="Arial" w:hAnsi="Arial"/>
                <w:szCs w:val="24"/>
              </w:rPr>
              <w:t>х</w:t>
            </w:r>
            <w:proofErr w:type="spellEnd"/>
            <w:r w:rsidRPr="00466743">
              <w:rPr>
                <w:rFonts w:ascii="Arial" w:hAnsi="Arial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466743">
                <w:rPr>
                  <w:rFonts w:ascii="Arial" w:hAnsi="Arial"/>
                  <w:szCs w:val="24"/>
                </w:rPr>
                <w:t>200 мм</w:t>
              </w:r>
            </w:smartTag>
            <w:r w:rsidRPr="00466743">
              <w:rPr>
                <w:rFonts w:ascii="Arial" w:hAnsi="Arial"/>
                <w:szCs w:val="24"/>
              </w:rPr>
              <w:t>;</w:t>
            </w:r>
          </w:p>
        </w:tc>
      </w:tr>
      <w:tr w:rsidR="00466743" w:rsidRPr="00466743" w:rsidTr="004D3439">
        <w:trPr>
          <w:trHeight w:val="582"/>
        </w:trPr>
        <w:tc>
          <w:tcPr>
            <w:tcW w:w="4885" w:type="dxa"/>
            <w:vMerge/>
          </w:tcPr>
          <w:p w:rsidR="00466743" w:rsidRPr="00466743" w:rsidRDefault="00466743" w:rsidP="00466743">
            <w:pPr>
              <w:rPr>
                <w:rFonts w:ascii="Arial" w:hAnsi="Arial"/>
                <w:szCs w:val="24"/>
              </w:rPr>
            </w:pPr>
          </w:p>
        </w:tc>
        <w:tc>
          <w:tcPr>
            <w:tcW w:w="4799" w:type="dxa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466743">
                <w:rPr>
                  <w:rFonts w:ascii="Arial" w:hAnsi="Arial"/>
                  <w:szCs w:val="24"/>
                </w:rPr>
                <w:t>250 мм</w:t>
              </w:r>
            </w:smartTag>
            <w:r w:rsidRPr="00466743">
              <w:rPr>
                <w:rFonts w:ascii="Arial" w:hAnsi="Arial"/>
                <w:szCs w:val="24"/>
              </w:rPr>
              <w:t xml:space="preserve"> </w:t>
            </w:r>
            <w:proofErr w:type="spellStart"/>
            <w:r w:rsidRPr="00466743">
              <w:rPr>
                <w:rFonts w:ascii="Arial" w:hAnsi="Arial"/>
                <w:szCs w:val="24"/>
              </w:rPr>
              <w:t>х</w:t>
            </w:r>
            <w:proofErr w:type="spellEnd"/>
            <w:r w:rsidRPr="00466743">
              <w:rPr>
                <w:rFonts w:ascii="Arial" w:hAnsi="Arial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466743">
                <w:rPr>
                  <w:rFonts w:ascii="Arial" w:hAnsi="Arial"/>
                  <w:szCs w:val="24"/>
                </w:rPr>
                <w:t>200 мм</w:t>
              </w:r>
            </w:smartTag>
            <w:r w:rsidRPr="00466743">
              <w:rPr>
                <w:rFonts w:ascii="Arial" w:hAnsi="Arial"/>
                <w:szCs w:val="24"/>
              </w:rPr>
              <w:t>.</w:t>
            </w:r>
          </w:p>
        </w:tc>
      </w:tr>
      <w:tr w:rsidR="00466743" w:rsidRPr="00466743" w:rsidTr="004D3439">
        <w:trPr>
          <w:trHeight w:val="582"/>
        </w:trPr>
        <w:tc>
          <w:tcPr>
            <w:tcW w:w="4885" w:type="dxa"/>
            <w:vMerge/>
          </w:tcPr>
          <w:p w:rsidR="00466743" w:rsidRPr="00466743" w:rsidRDefault="00466743" w:rsidP="00466743">
            <w:pPr>
              <w:rPr>
                <w:rFonts w:ascii="Arial" w:hAnsi="Arial"/>
                <w:szCs w:val="24"/>
              </w:rPr>
            </w:pPr>
          </w:p>
        </w:tc>
        <w:tc>
          <w:tcPr>
            <w:tcW w:w="4799" w:type="dxa"/>
          </w:tcPr>
          <w:p w:rsidR="00466743" w:rsidRPr="00466743" w:rsidRDefault="00466743" w:rsidP="00466743">
            <w:pPr>
              <w:rPr>
                <w:rFonts w:ascii="Arial" w:hAnsi="Arial"/>
                <w:szCs w:val="24"/>
              </w:rPr>
            </w:pPr>
          </w:p>
        </w:tc>
      </w:tr>
    </w:tbl>
    <w:p w:rsidR="00466743" w:rsidRPr="00466743" w:rsidRDefault="00466743" w:rsidP="00466743">
      <w:pPr>
        <w:keepNext/>
        <w:spacing w:before="360" w:after="3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</w:rPr>
      </w:pPr>
      <w:bookmarkStart w:id="67" w:name="_Toc389081287"/>
      <w:r w:rsidRPr="00466743">
        <w:rPr>
          <w:rFonts w:ascii="Arial" w:eastAsia="Times New Roman" w:hAnsi="Arial" w:cs="Arial"/>
          <w:b/>
          <w:bCs/>
          <w:kern w:val="32"/>
          <w:sz w:val="24"/>
          <w:szCs w:val="32"/>
        </w:rPr>
        <w:t>КЛАССИФИКАЦИЯ И МАРКИРОВКА</w:t>
      </w:r>
      <w:bookmarkEnd w:id="67"/>
    </w:p>
    <w:p w:rsidR="00466743" w:rsidRPr="00466743" w:rsidRDefault="00466743" w:rsidP="00466743">
      <w:pPr>
        <w:keepNext/>
        <w:numPr>
          <w:ilvl w:val="1"/>
          <w:numId w:val="0"/>
        </w:numPr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68" w:name="_Toc389081288"/>
      <w:r w:rsidRPr="00466743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ГОСТ 19433-88</w:t>
      </w:r>
      <w:bookmarkEnd w:id="68"/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3.11.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Что согласно ГОСТ 19433-88 изображено на знаке опасности, соответствующем опасным грузам класса 3?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а</w:t>
      </w:r>
      <w:r w:rsidRPr="00466743">
        <w:rPr>
          <w:rFonts w:ascii="Arial" w:eastAsia="Times New Roman" w:hAnsi="Arial" w:cs="Times New Roman"/>
          <w:szCs w:val="24"/>
        </w:rPr>
        <w:t>) белое пламя на красном фоне;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б) черное пламя на синем фоне;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в) черное пламя на белом фоне. </w:t>
      </w:r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3.12.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На сколько подклассов согласно ГОСТ 19433-88 подразделяются опасные грузы класса 3?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а) на 2 подкласса;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б) на подклассы не подразделяются;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в</w:t>
      </w:r>
      <w:r w:rsidRPr="00466743">
        <w:rPr>
          <w:rFonts w:ascii="Arial" w:eastAsia="Times New Roman" w:hAnsi="Arial" w:cs="Times New Roman"/>
          <w:szCs w:val="24"/>
        </w:rPr>
        <w:t xml:space="preserve">) на 3 подкласса. </w:t>
      </w:r>
    </w:p>
    <w:p w:rsidR="00466743" w:rsidRPr="00466743" w:rsidRDefault="00466743" w:rsidP="00466743">
      <w:pPr>
        <w:keepNext/>
        <w:numPr>
          <w:ilvl w:val="1"/>
          <w:numId w:val="0"/>
        </w:numPr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69" w:name="_Toc389081289"/>
      <w:r w:rsidRPr="00466743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ДОПОГ</w:t>
      </w:r>
      <w:bookmarkEnd w:id="69"/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bookmarkStart w:id="70" w:name="_Ref351905531"/>
      <w:r w:rsidRPr="00466743">
        <w:rPr>
          <w:rFonts w:ascii="Arial" w:eastAsia="Times New Roman" w:hAnsi="Arial" w:cs="Times New Roman"/>
          <w:b/>
          <w:bCs/>
          <w:szCs w:val="32"/>
        </w:rPr>
        <w:t>3.14.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>Согласно ДОПОГ к сжиженным относятся газы, которые являются частично жидкими при температуре:</w:t>
      </w:r>
      <w:bookmarkEnd w:id="70"/>
      <w:r w:rsidRPr="00466743">
        <w:rPr>
          <w:rFonts w:ascii="Arial" w:eastAsia="Times New Roman" w:hAnsi="Arial" w:cs="Times New Roman"/>
          <w:b/>
          <w:bCs/>
          <w:szCs w:val="32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30"/>
        <w:gridCol w:w="2668"/>
        <w:gridCol w:w="2658"/>
      </w:tblGrid>
      <w:tr w:rsidR="00466743" w:rsidRPr="00466743" w:rsidTr="004D3439"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  <w:highlight w:val="yellow"/>
              </w:rPr>
              <w:t>а</w:t>
            </w:r>
            <w:r w:rsidRPr="00466743">
              <w:rPr>
                <w:rFonts w:ascii="Arial" w:hAnsi="Arial"/>
                <w:szCs w:val="24"/>
              </w:rPr>
              <w:t>) выше минус 50°С;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б) выше минус 100°С;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color w:val="000000"/>
                <w:szCs w:val="24"/>
              </w:rPr>
              <w:t xml:space="preserve">в) </w:t>
            </w:r>
            <w:r w:rsidRPr="00466743">
              <w:rPr>
                <w:rFonts w:ascii="Arial" w:hAnsi="Arial"/>
                <w:szCs w:val="24"/>
              </w:rPr>
              <w:t>выше минус 150°С.</w:t>
            </w:r>
          </w:p>
        </w:tc>
      </w:tr>
    </w:tbl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3.06.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к опасным грузам класса 3 относятся вещества, которые: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а) имеют давление паров при температуре 50°С не более 300 кПа (3 бара);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б) не являются полностью газообразными при температуре 20°С и нормальном давлении 101,3 кПа;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в) имеющие температуру вспышки не выше 60°С;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г</w:t>
      </w:r>
      <w:r w:rsidRPr="00466743">
        <w:rPr>
          <w:rFonts w:ascii="Arial" w:eastAsia="Times New Roman" w:hAnsi="Arial" w:cs="Times New Roman"/>
          <w:szCs w:val="24"/>
        </w:rPr>
        <w:t xml:space="preserve">) указанное в </w:t>
      </w:r>
      <w:proofErr w:type="spellStart"/>
      <w:r w:rsidRPr="00466743">
        <w:rPr>
          <w:rFonts w:ascii="Arial" w:eastAsia="Times New Roman" w:hAnsi="Arial" w:cs="Times New Roman"/>
          <w:szCs w:val="24"/>
        </w:rPr>
        <w:t>пп</w:t>
      </w:r>
      <w:proofErr w:type="spellEnd"/>
      <w:r w:rsidRPr="00466743">
        <w:rPr>
          <w:rFonts w:ascii="Arial" w:eastAsia="Times New Roman" w:hAnsi="Arial" w:cs="Times New Roman"/>
          <w:szCs w:val="24"/>
        </w:rPr>
        <w:t xml:space="preserve">. а), б) и в);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proofErr w:type="spellStart"/>
      <w:r w:rsidRPr="00466743">
        <w:rPr>
          <w:rFonts w:ascii="Arial" w:eastAsia="Times New Roman" w:hAnsi="Arial" w:cs="Times New Roman"/>
          <w:szCs w:val="24"/>
        </w:rPr>
        <w:t>д</w:t>
      </w:r>
      <w:proofErr w:type="spellEnd"/>
      <w:r w:rsidRPr="00466743">
        <w:rPr>
          <w:rFonts w:ascii="Arial" w:eastAsia="Times New Roman" w:hAnsi="Arial" w:cs="Times New Roman"/>
          <w:szCs w:val="24"/>
        </w:rPr>
        <w:t xml:space="preserve">) указанное в </w:t>
      </w:r>
      <w:proofErr w:type="spellStart"/>
      <w:r w:rsidRPr="00466743">
        <w:rPr>
          <w:rFonts w:ascii="Arial" w:eastAsia="Times New Roman" w:hAnsi="Arial" w:cs="Times New Roman"/>
          <w:szCs w:val="24"/>
        </w:rPr>
        <w:t>пп</w:t>
      </w:r>
      <w:proofErr w:type="spellEnd"/>
      <w:r w:rsidRPr="00466743">
        <w:rPr>
          <w:rFonts w:ascii="Arial" w:eastAsia="Times New Roman" w:hAnsi="Arial" w:cs="Times New Roman"/>
          <w:szCs w:val="24"/>
        </w:rPr>
        <w:t xml:space="preserve">. а) и в). </w:t>
      </w:r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3.10.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Какие легковоспламеняющиеся жидкости более опасны при перевозке в цистерне?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184"/>
        <w:gridCol w:w="4365"/>
      </w:tblGrid>
      <w:tr w:rsidR="00466743" w:rsidRPr="00466743" w:rsidTr="004D3439"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  <w:highlight w:val="yellow"/>
              </w:rPr>
              <w:t>а</w:t>
            </w:r>
            <w:r w:rsidRPr="00466743">
              <w:rPr>
                <w:rFonts w:ascii="Arial" w:hAnsi="Arial"/>
                <w:szCs w:val="24"/>
              </w:rPr>
              <w:t>) с низкой температурой вспышки;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б) с высокой температурой вспышки</w:t>
            </w:r>
            <w:r w:rsidRPr="00466743">
              <w:rPr>
                <w:rFonts w:ascii="Arial" w:hAnsi="Arial"/>
                <w:color w:val="000000"/>
                <w:szCs w:val="24"/>
              </w:rPr>
              <w:t>.</w:t>
            </w:r>
          </w:p>
        </w:tc>
      </w:tr>
    </w:tbl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3.13.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опасные грузы класса 3 подразделяются: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52"/>
        <w:gridCol w:w="2256"/>
        <w:gridCol w:w="4348"/>
      </w:tblGrid>
      <w:tr w:rsidR="00466743" w:rsidRPr="00466743" w:rsidTr="004D3439"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а) на 3 подкласса;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б) на 2 подкласса;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  <w:highlight w:val="yellow"/>
              </w:rPr>
              <w:t>в</w:t>
            </w:r>
            <w:r w:rsidRPr="00466743">
              <w:rPr>
                <w:rFonts w:ascii="Arial" w:hAnsi="Arial"/>
                <w:szCs w:val="24"/>
              </w:rPr>
              <w:t>) на подклассы не подразделяются.</w:t>
            </w:r>
          </w:p>
        </w:tc>
      </w:tr>
    </w:tbl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lastRenderedPageBreak/>
        <w:t>3.01.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К какому номеру по списку ООН отнесено дизельное топливо?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68"/>
        <w:gridCol w:w="1101"/>
        <w:gridCol w:w="1091"/>
      </w:tblGrid>
      <w:tr w:rsidR="00466743" w:rsidRPr="00466743" w:rsidTr="004D3439">
        <w:tc>
          <w:tcPr>
            <w:tcW w:w="1168" w:type="dxa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  <w:highlight w:val="yellow"/>
              </w:rPr>
              <w:t>а</w:t>
            </w:r>
            <w:r w:rsidRPr="00466743">
              <w:rPr>
                <w:rFonts w:ascii="Arial" w:hAnsi="Arial"/>
                <w:szCs w:val="24"/>
              </w:rPr>
              <w:t>) 1202;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б) 1203;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в) 1223.</w:t>
            </w:r>
          </w:p>
        </w:tc>
      </w:tr>
    </w:tbl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3.02.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К какой номеру по списку ООН отнесен керосин?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68"/>
        <w:gridCol w:w="1101"/>
        <w:gridCol w:w="1091"/>
      </w:tblGrid>
      <w:tr w:rsidR="00466743" w:rsidRPr="00466743" w:rsidTr="004D3439">
        <w:tc>
          <w:tcPr>
            <w:tcW w:w="1168" w:type="dxa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а) 1202;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б) 1203;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  <w:highlight w:val="yellow"/>
              </w:rPr>
              <w:t>в</w:t>
            </w:r>
            <w:r w:rsidRPr="00466743">
              <w:rPr>
                <w:rFonts w:ascii="Arial" w:hAnsi="Arial"/>
                <w:szCs w:val="24"/>
              </w:rPr>
              <w:t>) 1223.</w:t>
            </w:r>
          </w:p>
        </w:tc>
      </w:tr>
    </w:tbl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3.03.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К какому классу опасных грузов в соответствии с ДОПОГ относится топливо печное с температурой вспышки более 60°С, но не более 100°С?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82"/>
        <w:gridCol w:w="1386"/>
        <w:gridCol w:w="1376"/>
      </w:tblGrid>
      <w:tr w:rsidR="00466743" w:rsidRPr="00466743" w:rsidTr="004D3439"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а) 4 класс;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  <w:highlight w:val="yellow"/>
              </w:rPr>
              <w:t>б</w:t>
            </w:r>
            <w:r w:rsidRPr="00466743">
              <w:rPr>
                <w:rFonts w:ascii="Arial" w:hAnsi="Arial"/>
                <w:szCs w:val="24"/>
              </w:rPr>
              <w:t>) 3 класс;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в) 9 класс.</w:t>
            </w:r>
          </w:p>
        </w:tc>
      </w:tr>
    </w:tbl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3.04.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К какому классу опасных грузов в соответствии с ДОПОГ относятся гудроны жидкие, имеющие температуру вспышки ниже 23°С?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82"/>
        <w:gridCol w:w="1386"/>
        <w:gridCol w:w="1376"/>
      </w:tblGrid>
      <w:tr w:rsidR="00466743" w:rsidRPr="00466743" w:rsidTr="004D3439"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а) 4 класс;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  <w:highlight w:val="yellow"/>
              </w:rPr>
              <w:t>б</w:t>
            </w:r>
            <w:r w:rsidRPr="00466743">
              <w:rPr>
                <w:rFonts w:ascii="Arial" w:hAnsi="Arial"/>
                <w:szCs w:val="24"/>
              </w:rPr>
              <w:t>) 3 класс;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в) 9 класс.</w:t>
            </w:r>
          </w:p>
        </w:tc>
      </w:tr>
    </w:tbl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3.08.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классификационный код «F» присваивают опасным грузам класса 3, которые являются: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а</w:t>
      </w:r>
      <w:r w:rsidRPr="00466743">
        <w:rPr>
          <w:rFonts w:ascii="Arial" w:eastAsia="Times New Roman" w:hAnsi="Arial" w:cs="Times New Roman"/>
          <w:szCs w:val="24"/>
        </w:rPr>
        <w:t xml:space="preserve">) легковоспламеняющимися жидкостями без дополнительной опасности;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б) легковоспламеняющимися жидкостями с температурой вспышки не свыше 60°С. </w:t>
      </w:r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3.07.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классификационный код «FТС» опасного груза класса 3 означает: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а) легковоспламеняющиеся жидкости, коррозионные, токсичные;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б</w:t>
      </w:r>
      <w:r w:rsidRPr="00466743">
        <w:rPr>
          <w:rFonts w:ascii="Arial" w:eastAsia="Times New Roman" w:hAnsi="Arial" w:cs="Times New Roman"/>
          <w:szCs w:val="24"/>
        </w:rPr>
        <w:t xml:space="preserve">) легковоспламеняющиеся жидкости, токсичные, коррозионные;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в) жидкие легковоспламеняющиеся пестициды. </w:t>
      </w:r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3.09.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[7] Согласно ДОПОГ буквы «FТC» в классификационном коде опасного груза класса 3 означают: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а</w:t>
      </w:r>
      <w:r w:rsidRPr="00466743">
        <w:rPr>
          <w:rFonts w:ascii="Arial" w:eastAsia="Times New Roman" w:hAnsi="Arial" w:cs="Times New Roman"/>
          <w:szCs w:val="24"/>
        </w:rPr>
        <w:t xml:space="preserve">) легковоспламеняющиеся жидкости, токсичные, коррозионные;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б) легковоспламеняющиеся жидкости, токсичные, окисляющие;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в) жидкие легковоспламеняющиеся пестициды. </w:t>
      </w:r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3.05.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опасные грузы класса 3 (группа упаковки I и II) в цистерне является грузами повышенной опасности, если их количество: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70"/>
        <w:gridCol w:w="2641"/>
        <w:gridCol w:w="2631"/>
      </w:tblGrid>
      <w:tr w:rsidR="00466743" w:rsidRPr="00466743" w:rsidTr="004D3439"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  <w:highlight w:val="yellow"/>
              </w:rPr>
              <w:t>а</w:t>
            </w:r>
            <w:r w:rsidRPr="00466743">
              <w:rPr>
                <w:rFonts w:ascii="Arial" w:hAnsi="Arial"/>
                <w:szCs w:val="24"/>
              </w:rPr>
              <w:t xml:space="preserve">) превышает </w:t>
            </w:r>
            <w:smartTag w:uri="urn:schemas-microsoft-com:office:smarttags" w:element="metricconverter">
              <w:smartTagPr>
                <w:attr w:name="ProductID" w:val="3000 л"/>
              </w:smartTagPr>
              <w:r w:rsidRPr="00466743">
                <w:rPr>
                  <w:rFonts w:ascii="Arial" w:hAnsi="Arial"/>
                  <w:szCs w:val="24"/>
                </w:rPr>
                <w:t>3000 л</w:t>
              </w:r>
            </w:smartTag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 xml:space="preserve">б) превышает </w:t>
            </w:r>
            <w:smartTag w:uri="urn:schemas-microsoft-com:office:smarttags" w:element="metricconverter">
              <w:smartTagPr>
                <w:attr w:name="ProductID" w:val="2000 л"/>
              </w:smartTagPr>
              <w:r w:rsidRPr="00466743">
                <w:rPr>
                  <w:rFonts w:ascii="Arial" w:hAnsi="Arial"/>
                  <w:szCs w:val="24"/>
                </w:rPr>
                <w:t>2000 л</w:t>
              </w:r>
            </w:smartTag>
            <w:r w:rsidRPr="00466743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 xml:space="preserve">в) превышает </w:t>
            </w:r>
            <w:smartTag w:uri="urn:schemas-microsoft-com:office:smarttags" w:element="metricconverter">
              <w:smartTagPr>
                <w:attr w:name="ProductID" w:val="1000 л"/>
              </w:smartTagPr>
              <w:r w:rsidRPr="00466743">
                <w:rPr>
                  <w:rFonts w:ascii="Arial" w:hAnsi="Arial"/>
                  <w:szCs w:val="24"/>
                </w:rPr>
                <w:t>1000 л</w:t>
              </w:r>
            </w:smartTag>
            <w:r w:rsidRPr="00466743">
              <w:rPr>
                <w:rFonts w:ascii="Arial" w:hAnsi="Arial"/>
                <w:szCs w:val="24"/>
              </w:rPr>
              <w:t>.</w:t>
            </w:r>
          </w:p>
        </w:tc>
      </w:tr>
    </w:tbl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4.10.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Является ли опасный груз, имеющий согласно ДОПОГ идентификационный номер опасности «268», «особо опасным» грузом в соответствии с ПОГАТ?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37"/>
        <w:gridCol w:w="943"/>
      </w:tblGrid>
      <w:tr w:rsidR="00466743" w:rsidRPr="00466743" w:rsidTr="004D3439"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  <w:highlight w:val="yellow"/>
              </w:rPr>
              <w:t>а</w:t>
            </w:r>
            <w:r w:rsidRPr="00466743">
              <w:rPr>
                <w:rFonts w:ascii="Arial" w:hAnsi="Arial"/>
                <w:szCs w:val="24"/>
              </w:rPr>
              <w:t>) да;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б) нет</w:t>
            </w:r>
            <w:r w:rsidRPr="00466743">
              <w:rPr>
                <w:rFonts w:ascii="Arial" w:hAnsi="Arial"/>
                <w:color w:val="000000"/>
                <w:szCs w:val="24"/>
              </w:rPr>
              <w:t>.</w:t>
            </w:r>
          </w:p>
        </w:tc>
      </w:tr>
    </w:tbl>
    <w:p w:rsidR="00466743" w:rsidRPr="00466743" w:rsidRDefault="00466743" w:rsidP="00466743">
      <w:pPr>
        <w:keepNext/>
        <w:spacing w:before="360" w:after="3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</w:rPr>
      </w:pPr>
      <w:bookmarkStart w:id="71" w:name="_Toc389081290"/>
      <w:r w:rsidRPr="00466743">
        <w:rPr>
          <w:rFonts w:ascii="Arial" w:eastAsia="Times New Roman" w:hAnsi="Arial" w:cs="Arial"/>
          <w:b/>
          <w:bCs/>
          <w:kern w:val="32"/>
          <w:sz w:val="24"/>
          <w:szCs w:val="32"/>
        </w:rPr>
        <w:t>ДОКУМЕНТАЦИЯ</w:t>
      </w:r>
      <w:bookmarkEnd w:id="11"/>
      <w:bookmarkEnd w:id="12"/>
      <w:bookmarkEnd w:id="71"/>
    </w:p>
    <w:p w:rsidR="00466743" w:rsidRPr="00466743" w:rsidRDefault="00466743" w:rsidP="00466743">
      <w:pPr>
        <w:keepNext/>
        <w:numPr>
          <w:ilvl w:val="1"/>
          <w:numId w:val="0"/>
        </w:numPr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72" w:name="_Toc389081291"/>
      <w:r w:rsidRPr="00466743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Транспортные документы</w:t>
      </w:r>
      <w:bookmarkEnd w:id="72"/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23"/>
        </w:rPr>
        <w:t>2.01.</w:t>
      </w:r>
      <w:r w:rsidRPr="00466743">
        <w:rPr>
          <w:rFonts w:ascii="Arial" w:eastAsia="Times New Roman" w:hAnsi="Arial" w:cs="Times New Roman"/>
          <w:b/>
          <w:bCs/>
          <w:szCs w:val="23"/>
        </w:rPr>
        <w:tab/>
      </w:r>
      <w:r w:rsidRPr="00466743">
        <w:rPr>
          <w:rFonts w:ascii="Arial" w:eastAsia="Times New Roman" w:hAnsi="Arial" w:cs="Times New Roman"/>
          <w:b/>
          <w:bCs/>
          <w:szCs w:val="23"/>
          <w:u w:val="single"/>
        </w:rPr>
        <w:t>Согласно</w:t>
      </w:r>
      <w:r w:rsidRPr="00466743">
        <w:rPr>
          <w:rFonts w:ascii="Arial" w:eastAsia="Times New Roman" w:hAnsi="Arial" w:cs="Times New Roman"/>
          <w:b/>
          <w:bCs/>
          <w:szCs w:val="32"/>
          <w:u w:val="single"/>
        </w:rPr>
        <w:t xml:space="preserve"> ДОПОГ водители автоцистерн должны иметь </w:t>
      </w:r>
      <w:proofErr w:type="spellStart"/>
      <w:r w:rsidRPr="00466743">
        <w:rPr>
          <w:rFonts w:ascii="Arial" w:eastAsia="Times New Roman" w:hAnsi="Arial" w:cs="Times New Roman"/>
          <w:b/>
          <w:bCs/>
          <w:szCs w:val="32"/>
          <w:u w:val="single"/>
        </w:rPr>
        <w:t>ДОПОГ-свидетельства</w:t>
      </w:r>
      <w:proofErr w:type="spellEnd"/>
      <w:r w:rsidRPr="00466743">
        <w:rPr>
          <w:rFonts w:ascii="Arial" w:eastAsia="Times New Roman" w:hAnsi="Arial" w:cs="Times New Roman"/>
          <w:b/>
          <w:bCs/>
          <w:szCs w:val="32"/>
          <w:u w:val="single"/>
        </w:rPr>
        <w:t>, если емкость цистерны</w:t>
      </w:r>
      <w:r w:rsidRPr="00466743">
        <w:rPr>
          <w:rFonts w:ascii="Arial" w:eastAsia="Times New Roman" w:hAnsi="Arial" w:cs="Times New Roman"/>
          <w:b/>
          <w:bCs/>
          <w:szCs w:val="32"/>
        </w:rPr>
        <w:t xml:space="preserve">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62"/>
        <w:gridCol w:w="1766"/>
        <w:gridCol w:w="1756"/>
      </w:tblGrid>
      <w:tr w:rsidR="00466743" w:rsidRPr="00466743" w:rsidTr="004D3439"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  <w:highlight w:val="yellow"/>
              </w:rPr>
              <w:t>а</w:t>
            </w:r>
            <w:r w:rsidRPr="00466743">
              <w:rPr>
                <w:rFonts w:ascii="Arial" w:hAnsi="Arial"/>
                <w:szCs w:val="24"/>
              </w:rPr>
              <w:t xml:space="preserve">) более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466743">
                <w:rPr>
                  <w:rFonts w:ascii="Arial" w:hAnsi="Arial"/>
                  <w:szCs w:val="24"/>
                </w:rPr>
                <w:t>1 м</w:t>
              </w:r>
              <w:r w:rsidRPr="00466743">
                <w:rPr>
                  <w:rFonts w:ascii="Arial" w:hAnsi="Arial"/>
                  <w:szCs w:val="24"/>
                  <w:vertAlign w:val="superscript"/>
                </w:rPr>
                <w:t>3</w:t>
              </w:r>
            </w:smartTag>
            <w:r w:rsidRPr="00466743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 xml:space="preserve">б) более </w:t>
            </w:r>
            <w:smartTag w:uri="urn:schemas-microsoft-com:office:smarttags" w:element="metricconverter">
              <w:smartTagPr>
                <w:attr w:name="ProductID" w:val="2 м3"/>
              </w:smartTagPr>
              <w:r w:rsidRPr="00466743">
                <w:rPr>
                  <w:rFonts w:ascii="Arial" w:hAnsi="Arial"/>
                  <w:szCs w:val="24"/>
                </w:rPr>
                <w:t>2 м</w:t>
              </w:r>
              <w:r w:rsidRPr="00466743">
                <w:rPr>
                  <w:rFonts w:ascii="Arial" w:hAnsi="Arial"/>
                  <w:szCs w:val="24"/>
                  <w:vertAlign w:val="superscript"/>
                </w:rPr>
                <w:t>3</w:t>
              </w:r>
            </w:smartTag>
            <w:r w:rsidRPr="00466743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 xml:space="preserve">в) более </w:t>
            </w:r>
            <w:smartTag w:uri="urn:schemas-microsoft-com:office:smarttags" w:element="metricconverter">
              <w:smartTagPr>
                <w:attr w:name="ProductID" w:val="3 м3"/>
              </w:smartTagPr>
              <w:r w:rsidRPr="00466743">
                <w:rPr>
                  <w:rFonts w:ascii="Arial" w:hAnsi="Arial"/>
                  <w:szCs w:val="24"/>
                </w:rPr>
                <w:t>3 м</w:t>
              </w:r>
              <w:r w:rsidRPr="00466743">
                <w:rPr>
                  <w:rFonts w:ascii="Arial" w:hAnsi="Arial"/>
                  <w:szCs w:val="24"/>
                  <w:vertAlign w:val="superscript"/>
                </w:rPr>
                <w:t>3</w:t>
              </w:r>
            </w:smartTag>
            <w:r w:rsidRPr="00466743">
              <w:rPr>
                <w:rFonts w:ascii="Arial" w:hAnsi="Arial"/>
                <w:szCs w:val="24"/>
              </w:rPr>
              <w:t>.</w:t>
            </w:r>
          </w:p>
        </w:tc>
      </w:tr>
    </w:tbl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2.03.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каждый член экипажа транспортного средства с опасным грузом должен иметь при себе: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>а) командировочное удостоверение;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б</w:t>
      </w:r>
      <w:r w:rsidRPr="00466743">
        <w:rPr>
          <w:rFonts w:ascii="Arial" w:eastAsia="Times New Roman" w:hAnsi="Arial" w:cs="Times New Roman"/>
          <w:szCs w:val="24"/>
        </w:rPr>
        <w:t xml:space="preserve">) удостоверение личности с фотографией;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в) удостоверение о прохождении противопожарной подготовки. </w:t>
      </w:r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2.04.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В соответствии с ДОПОГ опасные грузы передаются тем перевозчикам, которые удостоверили: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89"/>
        <w:gridCol w:w="2215"/>
      </w:tblGrid>
      <w:tr w:rsidR="00466743" w:rsidRPr="00466743" w:rsidTr="004D3439"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а) безопасность перевозки;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  <w:highlight w:val="yellow"/>
              </w:rPr>
              <w:t>б</w:t>
            </w:r>
            <w:r w:rsidRPr="00466743">
              <w:rPr>
                <w:rFonts w:ascii="Arial" w:hAnsi="Arial"/>
                <w:szCs w:val="24"/>
              </w:rPr>
              <w:t>) свою личность</w:t>
            </w:r>
            <w:r w:rsidRPr="00466743">
              <w:rPr>
                <w:rFonts w:ascii="Arial" w:hAnsi="Arial"/>
                <w:color w:val="000000"/>
                <w:szCs w:val="24"/>
              </w:rPr>
              <w:t>.</w:t>
            </w:r>
          </w:p>
        </w:tc>
      </w:tr>
    </w:tbl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bookmarkStart w:id="73" w:name="_Toc355910192"/>
      <w:bookmarkStart w:id="74" w:name="_Toc355910317"/>
      <w:r w:rsidRPr="00466743">
        <w:rPr>
          <w:rFonts w:ascii="Arial" w:eastAsia="Times New Roman" w:hAnsi="Arial" w:cs="Times New Roman"/>
          <w:b/>
          <w:bCs/>
          <w:szCs w:val="32"/>
        </w:rPr>
        <w:t>2.05.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Какие физические свойства легковоспламеняющейся жидкости, как опасного груза, указывают в аварийной карточке системы информации об опасности?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а) температуру плавления и кипения;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б) давление насыщенных паров;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в) плотность паров (по воздуху);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г) плотность (по воде);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proofErr w:type="spellStart"/>
      <w:r w:rsidRPr="00466743">
        <w:rPr>
          <w:rFonts w:ascii="Arial" w:eastAsia="Times New Roman" w:hAnsi="Arial" w:cs="Times New Roman"/>
          <w:szCs w:val="24"/>
          <w:highlight w:val="yellow"/>
        </w:rPr>
        <w:t>д</w:t>
      </w:r>
      <w:proofErr w:type="spellEnd"/>
      <w:r w:rsidRPr="00466743">
        <w:rPr>
          <w:rFonts w:ascii="Arial" w:eastAsia="Times New Roman" w:hAnsi="Arial" w:cs="Times New Roman"/>
          <w:szCs w:val="24"/>
        </w:rPr>
        <w:t xml:space="preserve">) указанное в </w:t>
      </w:r>
      <w:proofErr w:type="spellStart"/>
      <w:r w:rsidRPr="00466743">
        <w:rPr>
          <w:rFonts w:ascii="Arial" w:eastAsia="Times New Roman" w:hAnsi="Arial" w:cs="Times New Roman"/>
          <w:szCs w:val="24"/>
        </w:rPr>
        <w:t>пп</w:t>
      </w:r>
      <w:proofErr w:type="spellEnd"/>
      <w:r w:rsidRPr="00466743">
        <w:rPr>
          <w:rFonts w:ascii="Arial" w:eastAsia="Times New Roman" w:hAnsi="Arial" w:cs="Times New Roman"/>
          <w:szCs w:val="24"/>
        </w:rPr>
        <w:t xml:space="preserve">. а), в) и г);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е) указанное в </w:t>
      </w:r>
      <w:proofErr w:type="spellStart"/>
      <w:r w:rsidRPr="00466743">
        <w:rPr>
          <w:rFonts w:ascii="Arial" w:eastAsia="Times New Roman" w:hAnsi="Arial" w:cs="Times New Roman"/>
          <w:szCs w:val="24"/>
        </w:rPr>
        <w:t>пп</w:t>
      </w:r>
      <w:proofErr w:type="spellEnd"/>
      <w:r w:rsidRPr="00466743">
        <w:rPr>
          <w:rFonts w:ascii="Arial" w:eastAsia="Times New Roman" w:hAnsi="Arial" w:cs="Times New Roman"/>
          <w:szCs w:val="24"/>
        </w:rPr>
        <w:t xml:space="preserve">. а), б) и в). </w:t>
      </w:r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lastRenderedPageBreak/>
        <w:t>2.02.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Минимальная продолжительность теоретической части для водителей </w:t>
      </w:r>
      <w:r w:rsidRPr="00466743">
        <w:rPr>
          <w:rFonts w:ascii="Arial" w:eastAsia="Times New Roman" w:hAnsi="Arial" w:cs="Times New Roman"/>
          <w:b/>
          <w:bCs/>
          <w:szCs w:val="23"/>
        </w:rPr>
        <w:t>специализированного</w:t>
      </w:r>
      <w:r w:rsidRPr="00466743">
        <w:rPr>
          <w:rFonts w:ascii="Arial" w:eastAsia="Times New Roman" w:hAnsi="Arial" w:cs="Times New Roman"/>
          <w:b/>
          <w:bCs/>
          <w:szCs w:val="32"/>
        </w:rPr>
        <w:t xml:space="preserve"> курса по перевозке опасных грузов в цистернах согласно ДОПОГ составляет: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81"/>
        <w:gridCol w:w="1785"/>
        <w:gridCol w:w="1641"/>
      </w:tblGrid>
      <w:tr w:rsidR="00466743" w:rsidRPr="00466743" w:rsidTr="004D3439"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color w:val="000000"/>
                <w:szCs w:val="24"/>
              </w:rPr>
              <w:t xml:space="preserve">а) </w:t>
            </w:r>
            <w:r w:rsidRPr="00466743">
              <w:rPr>
                <w:rFonts w:ascii="Arial" w:hAnsi="Arial"/>
                <w:szCs w:val="24"/>
              </w:rPr>
              <w:t>18 занятий;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color w:val="000000"/>
                <w:szCs w:val="24"/>
                <w:highlight w:val="yellow"/>
              </w:rPr>
              <w:t>б</w:t>
            </w:r>
            <w:r w:rsidRPr="00466743">
              <w:rPr>
                <w:rFonts w:ascii="Arial" w:hAnsi="Arial"/>
                <w:color w:val="000000"/>
                <w:szCs w:val="24"/>
              </w:rPr>
              <w:t xml:space="preserve">) </w:t>
            </w:r>
            <w:r w:rsidRPr="00466743">
              <w:rPr>
                <w:rFonts w:ascii="Arial" w:hAnsi="Arial"/>
                <w:szCs w:val="24"/>
              </w:rPr>
              <w:t>12 занятий;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color w:val="000000"/>
                <w:szCs w:val="24"/>
              </w:rPr>
              <w:t xml:space="preserve">в) </w:t>
            </w:r>
            <w:r w:rsidRPr="00466743">
              <w:rPr>
                <w:rFonts w:ascii="Arial" w:hAnsi="Arial"/>
                <w:szCs w:val="24"/>
              </w:rPr>
              <w:t>8 занятий.</w:t>
            </w:r>
          </w:p>
        </w:tc>
      </w:tr>
    </w:tbl>
    <w:p w:rsidR="00466743" w:rsidRPr="00466743" w:rsidRDefault="00466743" w:rsidP="00466743">
      <w:pPr>
        <w:keepNext/>
        <w:numPr>
          <w:ilvl w:val="1"/>
          <w:numId w:val="0"/>
        </w:numPr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75" w:name="_Toc355910195"/>
      <w:bookmarkStart w:id="76" w:name="_Toc355910337"/>
      <w:bookmarkStart w:id="77" w:name="_Toc389081292"/>
      <w:bookmarkEnd w:id="73"/>
      <w:bookmarkEnd w:id="74"/>
      <w:proofErr w:type="spellStart"/>
      <w:r w:rsidRPr="00466743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Спецразрешение</w:t>
      </w:r>
      <w:proofErr w:type="spellEnd"/>
      <w:r w:rsidRPr="00466743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 xml:space="preserve"> </w:t>
      </w:r>
      <w:proofErr w:type="spellStart"/>
      <w:r w:rsidRPr="00466743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Ространснадзора</w:t>
      </w:r>
      <w:bookmarkEnd w:id="77"/>
      <w:proofErr w:type="spellEnd"/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6.52.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Требуется ли получение </w:t>
      </w:r>
      <w:proofErr w:type="spellStart"/>
      <w:r w:rsidRPr="00466743">
        <w:rPr>
          <w:rFonts w:ascii="Arial" w:eastAsia="Times New Roman" w:hAnsi="Arial" w:cs="Times New Roman"/>
          <w:b/>
          <w:bCs/>
          <w:szCs w:val="32"/>
        </w:rPr>
        <w:t>спецразрешения</w:t>
      </w:r>
      <w:proofErr w:type="spellEnd"/>
      <w:r w:rsidRPr="00466743">
        <w:rPr>
          <w:rFonts w:ascii="Arial" w:eastAsia="Times New Roman" w:hAnsi="Arial" w:cs="Times New Roman"/>
          <w:b/>
          <w:bCs/>
          <w:szCs w:val="32"/>
        </w:rPr>
        <w:t xml:space="preserve"> из </w:t>
      </w:r>
      <w:proofErr w:type="spellStart"/>
      <w:r w:rsidRPr="00466743">
        <w:rPr>
          <w:rFonts w:ascii="Arial" w:eastAsia="Times New Roman" w:hAnsi="Arial" w:cs="Times New Roman"/>
          <w:b/>
          <w:bCs/>
          <w:szCs w:val="32"/>
        </w:rPr>
        <w:t>Ространснадзора</w:t>
      </w:r>
      <w:proofErr w:type="spellEnd"/>
      <w:r w:rsidRPr="00466743">
        <w:rPr>
          <w:rFonts w:ascii="Arial" w:eastAsia="Times New Roman" w:hAnsi="Arial" w:cs="Times New Roman"/>
          <w:b/>
          <w:bCs/>
          <w:szCs w:val="32"/>
        </w:rPr>
        <w:t xml:space="preserve"> на перевозку ХЛОРА № ООН 1017 в цистерне объемом </w:t>
      </w:r>
      <w:smartTag w:uri="urn:schemas-microsoft-com:office:smarttags" w:element="metricconverter">
        <w:smartTagPr>
          <w:attr w:name="ProductID" w:val="1000 л"/>
        </w:smartTagPr>
        <w:r w:rsidRPr="00466743">
          <w:rPr>
            <w:rFonts w:ascii="Arial" w:eastAsia="Times New Roman" w:hAnsi="Arial" w:cs="Times New Roman"/>
            <w:b/>
            <w:bCs/>
            <w:szCs w:val="32"/>
          </w:rPr>
          <w:t>1000 л</w:t>
        </w:r>
      </w:smartTag>
      <w:r w:rsidRPr="00466743">
        <w:rPr>
          <w:rFonts w:ascii="Arial" w:eastAsia="Times New Roman" w:hAnsi="Arial" w:cs="Times New Roman"/>
          <w:b/>
          <w:bCs/>
          <w:szCs w:val="32"/>
        </w:rPr>
        <w:t xml:space="preserve">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37"/>
        <w:gridCol w:w="943"/>
      </w:tblGrid>
      <w:tr w:rsidR="00466743" w:rsidRPr="00466743" w:rsidTr="004D3439"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  <w:highlight w:val="yellow"/>
              </w:rPr>
              <w:t>а</w:t>
            </w:r>
            <w:r w:rsidRPr="00466743">
              <w:rPr>
                <w:rFonts w:ascii="Arial" w:hAnsi="Arial"/>
                <w:szCs w:val="24"/>
              </w:rPr>
              <w:t>) да;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б) нет.</w:t>
            </w:r>
          </w:p>
        </w:tc>
      </w:tr>
    </w:tbl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6.53.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Требуется ли получение </w:t>
      </w:r>
      <w:proofErr w:type="spellStart"/>
      <w:r w:rsidRPr="00466743">
        <w:rPr>
          <w:rFonts w:ascii="Arial" w:eastAsia="Times New Roman" w:hAnsi="Arial" w:cs="Times New Roman"/>
          <w:b/>
          <w:bCs/>
          <w:szCs w:val="32"/>
        </w:rPr>
        <w:t>спецразрешения</w:t>
      </w:r>
      <w:proofErr w:type="spellEnd"/>
      <w:r w:rsidRPr="00466743">
        <w:rPr>
          <w:rFonts w:ascii="Arial" w:eastAsia="Times New Roman" w:hAnsi="Arial" w:cs="Times New Roman"/>
          <w:b/>
          <w:bCs/>
          <w:szCs w:val="32"/>
        </w:rPr>
        <w:t xml:space="preserve"> из </w:t>
      </w:r>
      <w:proofErr w:type="spellStart"/>
      <w:r w:rsidRPr="00466743">
        <w:rPr>
          <w:rFonts w:ascii="Arial" w:eastAsia="Times New Roman" w:hAnsi="Arial" w:cs="Times New Roman"/>
          <w:b/>
          <w:bCs/>
          <w:szCs w:val="32"/>
        </w:rPr>
        <w:t>Ространснадзора</w:t>
      </w:r>
      <w:proofErr w:type="spellEnd"/>
      <w:r w:rsidRPr="00466743">
        <w:rPr>
          <w:rFonts w:ascii="Arial" w:eastAsia="Times New Roman" w:hAnsi="Arial" w:cs="Times New Roman"/>
          <w:b/>
          <w:bCs/>
          <w:szCs w:val="32"/>
        </w:rPr>
        <w:t xml:space="preserve"> на перевозку ПРОПАНА № ООН 1978 в цистерне объемом </w:t>
      </w:r>
      <w:smartTag w:uri="urn:schemas-microsoft-com:office:smarttags" w:element="metricconverter">
        <w:smartTagPr>
          <w:attr w:name="ProductID" w:val="1000 л"/>
        </w:smartTagPr>
        <w:r w:rsidRPr="00466743">
          <w:rPr>
            <w:rFonts w:ascii="Arial" w:eastAsia="Times New Roman" w:hAnsi="Arial" w:cs="Times New Roman"/>
            <w:b/>
            <w:bCs/>
            <w:szCs w:val="32"/>
          </w:rPr>
          <w:t>1000 л</w:t>
        </w:r>
      </w:smartTag>
      <w:r w:rsidRPr="00466743">
        <w:rPr>
          <w:rFonts w:ascii="Arial" w:eastAsia="Times New Roman" w:hAnsi="Arial" w:cs="Times New Roman"/>
          <w:b/>
          <w:bCs/>
          <w:szCs w:val="32"/>
        </w:rPr>
        <w:t xml:space="preserve">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37"/>
        <w:gridCol w:w="943"/>
      </w:tblGrid>
      <w:tr w:rsidR="00466743" w:rsidRPr="00466743" w:rsidTr="004D3439"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  <w:highlight w:val="yellow"/>
              </w:rPr>
              <w:t>б</w:t>
            </w:r>
            <w:r w:rsidRPr="00466743">
              <w:rPr>
                <w:rFonts w:ascii="Arial" w:hAnsi="Arial"/>
                <w:szCs w:val="24"/>
              </w:rPr>
              <w:t>) нет.</w:t>
            </w:r>
          </w:p>
        </w:tc>
      </w:tr>
    </w:tbl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6.54.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Требуется ли получение </w:t>
      </w:r>
      <w:proofErr w:type="spellStart"/>
      <w:r w:rsidRPr="00466743">
        <w:rPr>
          <w:rFonts w:ascii="Arial" w:eastAsia="Times New Roman" w:hAnsi="Arial" w:cs="Times New Roman"/>
          <w:b/>
          <w:bCs/>
          <w:szCs w:val="32"/>
        </w:rPr>
        <w:t>спецразрешения</w:t>
      </w:r>
      <w:proofErr w:type="spellEnd"/>
      <w:r w:rsidRPr="00466743">
        <w:rPr>
          <w:rFonts w:ascii="Arial" w:eastAsia="Times New Roman" w:hAnsi="Arial" w:cs="Times New Roman"/>
          <w:b/>
          <w:bCs/>
          <w:szCs w:val="32"/>
        </w:rPr>
        <w:t xml:space="preserve"> из </w:t>
      </w:r>
      <w:proofErr w:type="spellStart"/>
      <w:r w:rsidRPr="00466743">
        <w:rPr>
          <w:rFonts w:ascii="Arial" w:eastAsia="Times New Roman" w:hAnsi="Arial" w:cs="Times New Roman"/>
          <w:b/>
          <w:bCs/>
          <w:szCs w:val="32"/>
        </w:rPr>
        <w:t>Ространснадзора</w:t>
      </w:r>
      <w:proofErr w:type="spellEnd"/>
      <w:r w:rsidRPr="00466743">
        <w:rPr>
          <w:rFonts w:ascii="Arial" w:eastAsia="Times New Roman" w:hAnsi="Arial" w:cs="Times New Roman"/>
          <w:b/>
          <w:bCs/>
          <w:szCs w:val="32"/>
        </w:rPr>
        <w:t xml:space="preserve"> на перевозку АЗОТА ОХЛАЖДЕННОГО ЖИДКОГО № ООН 1977 в цистерне объемом </w:t>
      </w:r>
      <w:smartTag w:uri="urn:schemas-microsoft-com:office:smarttags" w:element="metricconverter">
        <w:smartTagPr>
          <w:attr w:name="ProductID" w:val="10000 л"/>
        </w:smartTagPr>
        <w:r w:rsidRPr="00466743">
          <w:rPr>
            <w:rFonts w:ascii="Arial" w:eastAsia="Times New Roman" w:hAnsi="Arial" w:cs="Times New Roman"/>
            <w:b/>
            <w:bCs/>
            <w:szCs w:val="32"/>
          </w:rPr>
          <w:t>10000 л</w:t>
        </w:r>
      </w:smartTag>
      <w:r w:rsidRPr="00466743">
        <w:rPr>
          <w:rFonts w:ascii="Arial" w:eastAsia="Times New Roman" w:hAnsi="Arial" w:cs="Times New Roman"/>
          <w:b/>
          <w:bCs/>
          <w:szCs w:val="32"/>
        </w:rPr>
        <w:t xml:space="preserve">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37"/>
        <w:gridCol w:w="943"/>
      </w:tblGrid>
      <w:tr w:rsidR="00466743" w:rsidRPr="00466743" w:rsidTr="004D3439"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  <w:highlight w:val="yellow"/>
              </w:rPr>
              <w:t>б</w:t>
            </w:r>
            <w:r w:rsidRPr="00466743">
              <w:rPr>
                <w:rFonts w:ascii="Arial" w:hAnsi="Arial"/>
                <w:szCs w:val="24"/>
              </w:rPr>
              <w:t>) нет.</w:t>
            </w:r>
          </w:p>
        </w:tc>
      </w:tr>
    </w:tbl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6.55.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Требуется ли получение </w:t>
      </w:r>
      <w:proofErr w:type="spellStart"/>
      <w:r w:rsidRPr="00466743">
        <w:rPr>
          <w:rFonts w:ascii="Arial" w:eastAsia="Times New Roman" w:hAnsi="Arial" w:cs="Times New Roman"/>
          <w:b/>
          <w:bCs/>
          <w:szCs w:val="32"/>
        </w:rPr>
        <w:t>спецразрешения</w:t>
      </w:r>
      <w:proofErr w:type="spellEnd"/>
      <w:r w:rsidRPr="00466743">
        <w:rPr>
          <w:rFonts w:ascii="Arial" w:eastAsia="Times New Roman" w:hAnsi="Arial" w:cs="Times New Roman"/>
          <w:b/>
          <w:bCs/>
          <w:szCs w:val="32"/>
        </w:rPr>
        <w:t xml:space="preserve"> из </w:t>
      </w:r>
      <w:proofErr w:type="spellStart"/>
      <w:r w:rsidRPr="00466743">
        <w:rPr>
          <w:rFonts w:ascii="Arial" w:eastAsia="Times New Roman" w:hAnsi="Arial" w:cs="Times New Roman"/>
          <w:b/>
          <w:bCs/>
          <w:szCs w:val="32"/>
        </w:rPr>
        <w:t>Ространснадзора</w:t>
      </w:r>
      <w:proofErr w:type="spellEnd"/>
      <w:r w:rsidRPr="00466743">
        <w:rPr>
          <w:rFonts w:ascii="Arial" w:eastAsia="Times New Roman" w:hAnsi="Arial" w:cs="Times New Roman"/>
          <w:b/>
          <w:bCs/>
          <w:szCs w:val="32"/>
        </w:rPr>
        <w:t xml:space="preserve"> на перевозку ТОПЛИВА ДИЗЕЛЬНОГО № ООН 1202 в цистерне объемом </w:t>
      </w:r>
      <w:smartTag w:uri="urn:schemas-microsoft-com:office:smarttags" w:element="metricconverter">
        <w:smartTagPr>
          <w:attr w:name="ProductID" w:val="20000 л"/>
        </w:smartTagPr>
        <w:r w:rsidRPr="00466743">
          <w:rPr>
            <w:rFonts w:ascii="Arial" w:eastAsia="Times New Roman" w:hAnsi="Arial" w:cs="Times New Roman"/>
            <w:b/>
            <w:bCs/>
            <w:szCs w:val="32"/>
          </w:rPr>
          <w:t>20000 л</w:t>
        </w:r>
      </w:smartTag>
      <w:r w:rsidRPr="00466743">
        <w:rPr>
          <w:rFonts w:ascii="Arial" w:eastAsia="Times New Roman" w:hAnsi="Arial" w:cs="Times New Roman"/>
          <w:b/>
          <w:bCs/>
          <w:szCs w:val="32"/>
        </w:rPr>
        <w:t xml:space="preserve">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37"/>
        <w:gridCol w:w="943"/>
      </w:tblGrid>
      <w:tr w:rsidR="00466743" w:rsidRPr="00466743" w:rsidTr="004D3439"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  <w:highlight w:val="yellow"/>
              </w:rPr>
              <w:t>б</w:t>
            </w:r>
            <w:r w:rsidRPr="00466743">
              <w:rPr>
                <w:rFonts w:ascii="Arial" w:hAnsi="Arial"/>
                <w:szCs w:val="24"/>
              </w:rPr>
              <w:t>) нет.</w:t>
            </w:r>
          </w:p>
        </w:tc>
      </w:tr>
    </w:tbl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6.56.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Требуется ли получение </w:t>
      </w:r>
      <w:proofErr w:type="spellStart"/>
      <w:r w:rsidRPr="00466743">
        <w:rPr>
          <w:rFonts w:ascii="Arial" w:eastAsia="Times New Roman" w:hAnsi="Arial" w:cs="Times New Roman"/>
          <w:b/>
          <w:bCs/>
          <w:szCs w:val="32"/>
        </w:rPr>
        <w:t>спецразрешения</w:t>
      </w:r>
      <w:proofErr w:type="spellEnd"/>
      <w:r w:rsidRPr="00466743">
        <w:rPr>
          <w:rFonts w:ascii="Arial" w:eastAsia="Times New Roman" w:hAnsi="Arial" w:cs="Times New Roman"/>
          <w:b/>
          <w:bCs/>
          <w:szCs w:val="32"/>
        </w:rPr>
        <w:t xml:space="preserve"> из </w:t>
      </w:r>
      <w:proofErr w:type="spellStart"/>
      <w:r w:rsidRPr="00466743">
        <w:rPr>
          <w:rFonts w:ascii="Arial" w:eastAsia="Times New Roman" w:hAnsi="Arial" w:cs="Times New Roman"/>
          <w:b/>
          <w:bCs/>
          <w:szCs w:val="32"/>
        </w:rPr>
        <w:t>Ространснадзора</w:t>
      </w:r>
      <w:proofErr w:type="spellEnd"/>
      <w:r w:rsidRPr="00466743">
        <w:rPr>
          <w:rFonts w:ascii="Arial" w:eastAsia="Times New Roman" w:hAnsi="Arial" w:cs="Times New Roman"/>
          <w:b/>
          <w:bCs/>
          <w:szCs w:val="32"/>
        </w:rPr>
        <w:t xml:space="preserve"> на перевозку БРОМА № ООН 1744 в цистерне объемом </w:t>
      </w:r>
      <w:smartTag w:uri="urn:schemas-microsoft-com:office:smarttags" w:element="metricconverter">
        <w:smartTagPr>
          <w:attr w:name="ProductID" w:val="2000 л"/>
        </w:smartTagPr>
        <w:r w:rsidRPr="00466743">
          <w:rPr>
            <w:rFonts w:ascii="Arial" w:eastAsia="Times New Roman" w:hAnsi="Arial" w:cs="Times New Roman"/>
            <w:b/>
            <w:bCs/>
            <w:szCs w:val="32"/>
          </w:rPr>
          <w:t>2000 л</w:t>
        </w:r>
      </w:smartTag>
      <w:r w:rsidRPr="00466743">
        <w:rPr>
          <w:rFonts w:ascii="Arial" w:eastAsia="Times New Roman" w:hAnsi="Arial" w:cs="Times New Roman"/>
          <w:b/>
          <w:bCs/>
          <w:szCs w:val="32"/>
        </w:rPr>
        <w:t xml:space="preserve">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37"/>
        <w:gridCol w:w="943"/>
      </w:tblGrid>
      <w:tr w:rsidR="00466743" w:rsidRPr="00466743" w:rsidTr="004D3439"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  <w:highlight w:val="yellow"/>
              </w:rPr>
              <w:t>б</w:t>
            </w:r>
            <w:r w:rsidRPr="00466743">
              <w:rPr>
                <w:rFonts w:ascii="Arial" w:hAnsi="Arial"/>
                <w:szCs w:val="24"/>
              </w:rPr>
              <w:t>) нет.</w:t>
            </w:r>
          </w:p>
        </w:tc>
      </w:tr>
    </w:tbl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6.57.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Требуется ли получение </w:t>
      </w:r>
      <w:proofErr w:type="spellStart"/>
      <w:r w:rsidRPr="00466743">
        <w:rPr>
          <w:rFonts w:ascii="Arial" w:eastAsia="Times New Roman" w:hAnsi="Arial" w:cs="Times New Roman"/>
          <w:b/>
          <w:bCs/>
          <w:szCs w:val="32"/>
        </w:rPr>
        <w:t>спецразрешения</w:t>
      </w:r>
      <w:proofErr w:type="spellEnd"/>
      <w:r w:rsidRPr="00466743">
        <w:rPr>
          <w:rFonts w:ascii="Arial" w:eastAsia="Times New Roman" w:hAnsi="Arial" w:cs="Times New Roman"/>
          <w:b/>
          <w:bCs/>
          <w:szCs w:val="32"/>
        </w:rPr>
        <w:t xml:space="preserve"> из </w:t>
      </w:r>
      <w:proofErr w:type="spellStart"/>
      <w:r w:rsidRPr="00466743">
        <w:rPr>
          <w:rFonts w:ascii="Arial" w:eastAsia="Times New Roman" w:hAnsi="Arial" w:cs="Times New Roman"/>
          <w:b/>
          <w:bCs/>
          <w:szCs w:val="32"/>
        </w:rPr>
        <w:t>Ространснадзора</w:t>
      </w:r>
      <w:proofErr w:type="spellEnd"/>
      <w:r w:rsidRPr="00466743">
        <w:rPr>
          <w:rFonts w:ascii="Arial" w:eastAsia="Times New Roman" w:hAnsi="Arial" w:cs="Times New Roman"/>
          <w:b/>
          <w:bCs/>
          <w:szCs w:val="32"/>
        </w:rPr>
        <w:t xml:space="preserve"> на перевозку вещества класса 9 в цистерне объемом </w:t>
      </w:r>
      <w:smartTag w:uri="urn:schemas-microsoft-com:office:smarttags" w:element="metricconverter">
        <w:smartTagPr>
          <w:attr w:name="ProductID" w:val="25000 л"/>
        </w:smartTagPr>
        <w:r w:rsidRPr="00466743">
          <w:rPr>
            <w:rFonts w:ascii="Arial" w:eastAsia="Times New Roman" w:hAnsi="Arial" w:cs="Times New Roman"/>
            <w:b/>
            <w:bCs/>
            <w:szCs w:val="32"/>
          </w:rPr>
          <w:t>25000 л</w:t>
        </w:r>
      </w:smartTag>
      <w:r w:rsidRPr="00466743">
        <w:rPr>
          <w:rFonts w:ascii="Arial" w:eastAsia="Times New Roman" w:hAnsi="Arial" w:cs="Times New Roman"/>
          <w:b/>
          <w:bCs/>
          <w:szCs w:val="32"/>
        </w:rPr>
        <w:t xml:space="preserve">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37"/>
        <w:gridCol w:w="943"/>
      </w:tblGrid>
      <w:tr w:rsidR="00466743" w:rsidRPr="00466743" w:rsidTr="004D3439"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  <w:highlight w:val="yellow"/>
              </w:rPr>
              <w:t>б</w:t>
            </w:r>
            <w:r w:rsidRPr="00466743">
              <w:rPr>
                <w:rFonts w:ascii="Arial" w:hAnsi="Arial"/>
                <w:szCs w:val="24"/>
              </w:rPr>
              <w:t>) нет.</w:t>
            </w:r>
          </w:p>
        </w:tc>
      </w:tr>
    </w:tbl>
    <w:p w:rsidR="00466743" w:rsidRPr="00466743" w:rsidRDefault="00466743" w:rsidP="00466743">
      <w:pPr>
        <w:keepNext/>
        <w:spacing w:before="360" w:after="3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</w:rPr>
      </w:pPr>
      <w:bookmarkStart w:id="78" w:name="_Toc389081293"/>
      <w:r w:rsidRPr="00466743">
        <w:rPr>
          <w:rFonts w:ascii="Arial" w:eastAsia="Times New Roman" w:hAnsi="Arial" w:cs="Arial"/>
          <w:b/>
          <w:bCs/>
          <w:kern w:val="32"/>
          <w:sz w:val="24"/>
          <w:szCs w:val="32"/>
        </w:rPr>
        <w:t>ОРГАНИЗАЦИЯ ПЕРЕВОЗКИ</w:t>
      </w:r>
      <w:bookmarkEnd w:id="75"/>
      <w:bookmarkEnd w:id="76"/>
      <w:bookmarkEnd w:id="78"/>
    </w:p>
    <w:p w:rsidR="00466743" w:rsidRPr="00466743" w:rsidRDefault="00466743" w:rsidP="00466743">
      <w:pPr>
        <w:keepNext/>
        <w:numPr>
          <w:ilvl w:val="1"/>
          <w:numId w:val="0"/>
        </w:numPr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79" w:name="_Toc355910338"/>
      <w:bookmarkStart w:id="80" w:name="_Toc389081294"/>
      <w:r w:rsidRPr="00466743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Общие положения</w:t>
      </w:r>
      <w:bookmarkEnd w:id="79"/>
      <w:bookmarkEnd w:id="80"/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6.07.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Пользуется ли водитель автоцистерны с бензином преимуществом при движении?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>а) да</w:t>
      </w:r>
      <w:r w:rsidRPr="00466743">
        <w:rPr>
          <w:rFonts w:ascii="Arial" w:eastAsia="Times New Roman" w:hAnsi="Arial" w:cs="Times New Roman"/>
          <w:b/>
          <w:bCs/>
          <w:szCs w:val="24"/>
        </w:rPr>
        <w:t xml:space="preserve">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б</w:t>
      </w:r>
      <w:r w:rsidRPr="00466743">
        <w:rPr>
          <w:rFonts w:ascii="Arial" w:eastAsia="Times New Roman" w:hAnsi="Arial" w:cs="Times New Roman"/>
          <w:szCs w:val="24"/>
        </w:rPr>
        <w:t xml:space="preserve">) нет;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в) да, если включен проблесковый маячок желтого или оранжевого цвета. </w:t>
      </w:r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6.20.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Разрешается ли перевозка на автоцистерне дежурного механика, направленного для оказания помощи водителю другой автоцистерны?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37"/>
        <w:gridCol w:w="943"/>
        <w:gridCol w:w="5655"/>
      </w:tblGrid>
      <w:tr w:rsidR="00466743" w:rsidRPr="00466743" w:rsidTr="004D3439"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  <w:highlight w:val="yellow"/>
              </w:rPr>
              <w:t>б</w:t>
            </w:r>
            <w:r w:rsidRPr="00466743">
              <w:rPr>
                <w:rFonts w:ascii="Arial" w:hAnsi="Arial"/>
                <w:szCs w:val="24"/>
              </w:rPr>
              <w:t>) нет;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в) да, если автоцистерны с одного предприятия.</w:t>
            </w:r>
          </w:p>
        </w:tc>
      </w:tr>
    </w:tbl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6.25.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Какие преимущества по сравнению с верхним наливом имеет нижний налив цистерны?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а) выше скорость заполнения;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б) уменьшение затрат на оборудование постов наполнения цистерн;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в</w:t>
      </w:r>
      <w:r w:rsidRPr="00466743">
        <w:rPr>
          <w:rFonts w:ascii="Arial" w:eastAsia="Times New Roman" w:hAnsi="Arial" w:cs="Times New Roman"/>
          <w:szCs w:val="24"/>
        </w:rPr>
        <w:t xml:space="preserve">) уменьшение потерь от испарения, повышение безопасности. </w:t>
      </w:r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6.26.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Может ли опасный груз, перевозимый в автоцистерне, обладать несколькими видами опасности?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266"/>
        <w:gridCol w:w="1602"/>
      </w:tblGrid>
      <w:tr w:rsidR="00466743" w:rsidRPr="00466743" w:rsidTr="004D3439"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  <w:highlight w:val="yellow"/>
              </w:rPr>
              <w:t>а</w:t>
            </w:r>
            <w:r w:rsidRPr="00466743">
              <w:rPr>
                <w:rFonts w:ascii="Arial" w:hAnsi="Arial"/>
                <w:szCs w:val="24"/>
              </w:rPr>
              <w:t>) может;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б) не может.</w:t>
            </w:r>
          </w:p>
        </w:tc>
      </w:tr>
    </w:tbl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6.29.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Автоцистерны для перевозки опасных грузов классов 2 и 3 должны представляться на государственный технический осмотр: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755"/>
        <w:gridCol w:w="2498"/>
        <w:gridCol w:w="2616"/>
      </w:tblGrid>
      <w:tr w:rsidR="00466743" w:rsidRPr="00466743" w:rsidTr="004D3439"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а) каждые 12 месяцев;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б) каждые 3 месяца;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  <w:highlight w:val="yellow"/>
              </w:rPr>
              <w:t>в</w:t>
            </w:r>
            <w:r w:rsidRPr="00466743">
              <w:rPr>
                <w:rFonts w:ascii="Arial" w:hAnsi="Arial"/>
                <w:szCs w:val="24"/>
              </w:rPr>
              <w:t>) каждые 6 месяцев.</w:t>
            </w:r>
          </w:p>
        </w:tc>
      </w:tr>
    </w:tbl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6.30.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Кто вместе с водителем проводит </w:t>
      </w:r>
      <w:proofErr w:type="spellStart"/>
      <w:r w:rsidRPr="00466743">
        <w:rPr>
          <w:rFonts w:ascii="Arial" w:eastAsia="Times New Roman" w:hAnsi="Arial" w:cs="Times New Roman"/>
          <w:b/>
          <w:bCs/>
          <w:szCs w:val="32"/>
        </w:rPr>
        <w:t>предрейсовый</w:t>
      </w:r>
      <w:proofErr w:type="spellEnd"/>
      <w:r w:rsidRPr="00466743">
        <w:rPr>
          <w:rFonts w:ascii="Arial" w:eastAsia="Times New Roman" w:hAnsi="Arial" w:cs="Times New Roman"/>
          <w:b/>
          <w:bCs/>
          <w:szCs w:val="32"/>
        </w:rPr>
        <w:t xml:space="preserve"> осмотр автоцистерны?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а) осмотр проводится только водителем;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б</w:t>
      </w:r>
      <w:r w:rsidRPr="00466743">
        <w:rPr>
          <w:rFonts w:ascii="Arial" w:eastAsia="Times New Roman" w:hAnsi="Arial" w:cs="Times New Roman"/>
          <w:szCs w:val="24"/>
        </w:rPr>
        <w:t xml:space="preserve">) механик;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в) начальник гаража;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г) лицо, ответственное за организацию перевозки опасного груза. </w:t>
      </w:r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lastRenderedPageBreak/>
        <w:t>6.31.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Что может произойти в случае переполнения цистерны с сжатым газом?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а</w:t>
      </w:r>
      <w:r w:rsidRPr="00466743">
        <w:rPr>
          <w:rFonts w:ascii="Arial" w:eastAsia="Times New Roman" w:hAnsi="Arial" w:cs="Times New Roman"/>
          <w:szCs w:val="24"/>
        </w:rPr>
        <w:t xml:space="preserve">) в случае воздействия солнечного излучения (нагрева) произойдет объемное увеличение содержимого цистерны, что может привести к росту давления и разрушению цистерны;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б) нет никакой опасности;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в) при движении на повороте в результате действия центробежной силы возможно смещение центра тяжести в сторону, что может привести к опрокидыванию автомобиля. </w:t>
      </w:r>
    </w:p>
    <w:p w:rsidR="00466743" w:rsidRPr="00466743" w:rsidRDefault="00466743" w:rsidP="00466743">
      <w:pPr>
        <w:keepNext/>
        <w:numPr>
          <w:ilvl w:val="1"/>
          <w:numId w:val="0"/>
        </w:numPr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81" w:name="_Toc355910342"/>
      <w:bookmarkStart w:id="82" w:name="_Toc389081295"/>
      <w:r w:rsidRPr="00466743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Требования ДОПОГ</w:t>
      </w:r>
      <w:bookmarkEnd w:id="81"/>
      <w:bookmarkEnd w:id="82"/>
    </w:p>
    <w:p w:rsidR="00466743" w:rsidRPr="00466743" w:rsidRDefault="00466743" w:rsidP="00466743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left="709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83" w:name="_Toc355910343"/>
      <w:bookmarkStart w:id="84" w:name="_Toc389081296"/>
      <w:r w:rsidRPr="00466743">
        <w:rPr>
          <w:rFonts w:ascii="Arial" w:eastAsia="Times New Roman" w:hAnsi="Arial" w:cs="Times New Roman"/>
          <w:b/>
          <w:bCs/>
          <w:i/>
          <w:szCs w:val="24"/>
          <w:u w:val="single"/>
        </w:rPr>
        <w:t>Изъятия</w:t>
      </w:r>
      <w:bookmarkEnd w:id="83"/>
      <w:bookmarkEnd w:id="84"/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6.01.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Положения ДОПОГ не применяются: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а) к перевозке опасных грузов частными лицами, когда эти грузы упакованы для розничной продажи и предназначены для их личного потребления;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б) к перевозкам, осуществляемым предприятиями в порядке обслуживания их основной деятельности;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в) к перевозкам, осуществляемым </w:t>
      </w:r>
      <w:r w:rsidRPr="00466743">
        <w:rPr>
          <w:rFonts w:ascii="Arial" w:eastAsia="Times New Roman" w:hAnsi="Arial" w:cs="Times New Roman"/>
          <w:szCs w:val="24"/>
          <w:u w:val="single"/>
        </w:rPr>
        <w:t>аварийными службами</w:t>
      </w:r>
      <w:r w:rsidRPr="00466743">
        <w:rPr>
          <w:rFonts w:ascii="Arial" w:eastAsia="Times New Roman" w:hAnsi="Arial" w:cs="Times New Roman"/>
          <w:szCs w:val="24"/>
        </w:rPr>
        <w:t xml:space="preserve">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г) к срочным перевозкам, осуществляемым с целью спасения людей или защиты окружающей среды;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proofErr w:type="spellStart"/>
      <w:r w:rsidRPr="00466743">
        <w:rPr>
          <w:rFonts w:ascii="Arial" w:eastAsia="Times New Roman" w:hAnsi="Arial" w:cs="Times New Roman"/>
          <w:szCs w:val="24"/>
          <w:highlight w:val="yellow"/>
        </w:rPr>
        <w:t>д</w:t>
      </w:r>
      <w:proofErr w:type="spellEnd"/>
      <w:r w:rsidRPr="00466743">
        <w:rPr>
          <w:rFonts w:ascii="Arial" w:eastAsia="Times New Roman" w:hAnsi="Arial" w:cs="Times New Roman"/>
          <w:szCs w:val="24"/>
        </w:rPr>
        <w:t xml:space="preserve">) указанное в </w:t>
      </w:r>
      <w:proofErr w:type="spellStart"/>
      <w:r w:rsidRPr="00466743">
        <w:rPr>
          <w:rFonts w:ascii="Arial" w:eastAsia="Times New Roman" w:hAnsi="Arial" w:cs="Times New Roman"/>
          <w:szCs w:val="24"/>
        </w:rPr>
        <w:t>пп</w:t>
      </w:r>
      <w:proofErr w:type="spellEnd"/>
      <w:r w:rsidRPr="00466743">
        <w:rPr>
          <w:rFonts w:ascii="Arial" w:eastAsia="Times New Roman" w:hAnsi="Arial" w:cs="Times New Roman"/>
          <w:szCs w:val="24"/>
        </w:rPr>
        <w:t xml:space="preserve">. а), б), в) и г). </w:t>
      </w:r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6.02.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Положения ДОПОГ не применяются, если общая вместимость встроенных топливных баков автоцистерны без прицепа не превышает: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04"/>
        <w:gridCol w:w="1308"/>
        <w:gridCol w:w="1298"/>
      </w:tblGrid>
      <w:tr w:rsidR="00466743" w:rsidRPr="00466743" w:rsidTr="004D3439"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1000 л"/>
              </w:smartTagPr>
              <w:r w:rsidRPr="00466743">
                <w:rPr>
                  <w:rFonts w:ascii="Arial" w:hAnsi="Arial"/>
                  <w:szCs w:val="24"/>
                </w:rPr>
                <w:t>1000 л</w:t>
              </w:r>
            </w:smartTag>
            <w:r w:rsidRPr="00466743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  <w:highlight w:val="yellow"/>
              </w:rPr>
              <w:t>б</w:t>
            </w:r>
            <w:r w:rsidRPr="00466743">
              <w:rPr>
                <w:rFonts w:ascii="Arial" w:hAnsi="Arial"/>
                <w:szCs w:val="24"/>
              </w:rPr>
              <w:t xml:space="preserve">) </w:t>
            </w:r>
            <w:smartTag w:uri="urn:schemas-microsoft-com:office:smarttags" w:element="metricconverter">
              <w:smartTagPr>
                <w:attr w:name="ProductID" w:val="1500 л"/>
              </w:smartTagPr>
              <w:r w:rsidRPr="00466743">
                <w:rPr>
                  <w:rFonts w:ascii="Arial" w:hAnsi="Arial"/>
                  <w:szCs w:val="24"/>
                </w:rPr>
                <w:t>1500 л</w:t>
              </w:r>
            </w:smartTag>
            <w:r w:rsidRPr="00466743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2000 л"/>
              </w:smartTagPr>
              <w:r w:rsidRPr="00466743">
                <w:rPr>
                  <w:rFonts w:ascii="Arial" w:hAnsi="Arial"/>
                  <w:szCs w:val="24"/>
                </w:rPr>
                <w:t>2000 л</w:t>
              </w:r>
            </w:smartTag>
            <w:r w:rsidRPr="00466743">
              <w:rPr>
                <w:rFonts w:ascii="Arial" w:hAnsi="Arial"/>
                <w:szCs w:val="24"/>
              </w:rPr>
              <w:t>.</w:t>
            </w:r>
          </w:p>
        </w:tc>
      </w:tr>
    </w:tbl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6.03.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Положения ДОПОГ не применяются: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а) к перевозкам стационарных цистерн, в которых содержались десенсибилизированные взрывчатые вещества;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б) к перевозкам неочищенных порожных складских цистерн, в которых содержались газы класса групп «А», «О» или «F»;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в) к перевозкам неочищенных порожных складских резервуаров, в которых содержались вещества класса 3, относящиеся к группам упаковки II и III;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г</w:t>
      </w:r>
      <w:r w:rsidRPr="00466743">
        <w:rPr>
          <w:rFonts w:ascii="Arial" w:eastAsia="Times New Roman" w:hAnsi="Arial" w:cs="Times New Roman"/>
          <w:szCs w:val="24"/>
        </w:rPr>
        <w:t xml:space="preserve">) указанное в </w:t>
      </w:r>
      <w:proofErr w:type="spellStart"/>
      <w:r w:rsidRPr="00466743">
        <w:rPr>
          <w:rFonts w:ascii="Arial" w:eastAsia="Times New Roman" w:hAnsi="Arial" w:cs="Times New Roman"/>
          <w:szCs w:val="24"/>
        </w:rPr>
        <w:t>пп</w:t>
      </w:r>
      <w:proofErr w:type="spellEnd"/>
      <w:r w:rsidRPr="00466743">
        <w:rPr>
          <w:rFonts w:ascii="Arial" w:eastAsia="Times New Roman" w:hAnsi="Arial" w:cs="Times New Roman"/>
          <w:szCs w:val="24"/>
        </w:rPr>
        <w:t xml:space="preserve">. б) и в);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proofErr w:type="spellStart"/>
      <w:r w:rsidRPr="00466743">
        <w:rPr>
          <w:rFonts w:ascii="Arial" w:eastAsia="Times New Roman" w:hAnsi="Arial" w:cs="Times New Roman"/>
          <w:szCs w:val="24"/>
        </w:rPr>
        <w:t>д</w:t>
      </w:r>
      <w:proofErr w:type="spellEnd"/>
      <w:r w:rsidRPr="00466743">
        <w:rPr>
          <w:rFonts w:ascii="Arial" w:eastAsia="Times New Roman" w:hAnsi="Arial" w:cs="Times New Roman"/>
          <w:szCs w:val="24"/>
        </w:rPr>
        <w:t xml:space="preserve">) указанное в </w:t>
      </w:r>
      <w:proofErr w:type="spellStart"/>
      <w:r w:rsidRPr="00466743">
        <w:rPr>
          <w:rFonts w:ascii="Arial" w:eastAsia="Times New Roman" w:hAnsi="Arial" w:cs="Times New Roman"/>
          <w:szCs w:val="24"/>
        </w:rPr>
        <w:t>пп</w:t>
      </w:r>
      <w:proofErr w:type="spellEnd"/>
      <w:r w:rsidRPr="00466743">
        <w:rPr>
          <w:rFonts w:ascii="Arial" w:eastAsia="Times New Roman" w:hAnsi="Arial" w:cs="Times New Roman"/>
          <w:szCs w:val="24"/>
        </w:rPr>
        <w:t>. а) и б).</w:t>
      </w:r>
    </w:p>
    <w:p w:rsidR="00466743" w:rsidRPr="00466743" w:rsidRDefault="00466743" w:rsidP="00466743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left="709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85" w:name="_Toc355910345"/>
      <w:bookmarkStart w:id="86" w:name="_Toc389081297"/>
      <w:r w:rsidRPr="00466743">
        <w:rPr>
          <w:rFonts w:ascii="Arial" w:eastAsia="Times New Roman" w:hAnsi="Arial" w:cs="Times New Roman"/>
          <w:b/>
          <w:bCs/>
          <w:i/>
          <w:szCs w:val="24"/>
          <w:u w:val="single"/>
        </w:rPr>
        <w:t>Использование транспортных средств</w:t>
      </w:r>
      <w:bookmarkEnd w:id="85"/>
      <w:bookmarkEnd w:id="86"/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6.40.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Допускается ли согласно ДОПОГ использовать топливные обогревательные приборы на транспортных средствах FL во время погрузочно-разгрузочных операций?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37"/>
        <w:gridCol w:w="943"/>
        <w:gridCol w:w="2600"/>
      </w:tblGrid>
      <w:tr w:rsidR="00466743" w:rsidRPr="00466743" w:rsidTr="004D3439"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а) да;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  <w:highlight w:val="yellow"/>
              </w:rPr>
              <w:t>б</w:t>
            </w:r>
            <w:r w:rsidRPr="00466743">
              <w:rPr>
                <w:rFonts w:ascii="Arial" w:hAnsi="Arial"/>
                <w:szCs w:val="24"/>
              </w:rPr>
              <w:t>) нет;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в) зависит от погоды.</w:t>
            </w:r>
          </w:p>
        </w:tc>
      </w:tr>
    </w:tbl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6.41.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В случае необходимости регулярного контроля за температурой перевозимого груза на транспортной единице в соответствии с ДОПОГ устанавливают: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18"/>
        <w:gridCol w:w="1916"/>
        <w:gridCol w:w="2313"/>
      </w:tblGrid>
      <w:tr w:rsidR="00466743" w:rsidRPr="00466743" w:rsidTr="004D3439"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а) один датчик;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  <w:highlight w:val="yellow"/>
              </w:rPr>
              <w:t>б</w:t>
            </w:r>
            <w:r w:rsidRPr="00466743">
              <w:rPr>
                <w:rFonts w:ascii="Arial" w:hAnsi="Arial"/>
                <w:szCs w:val="24"/>
              </w:rPr>
              <w:t>) два датчика;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в) четыре датчика.</w:t>
            </w:r>
          </w:p>
        </w:tc>
      </w:tr>
    </w:tbl>
    <w:p w:rsidR="00466743" w:rsidRPr="00466743" w:rsidRDefault="00466743" w:rsidP="00466743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left="709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87" w:name="_Toc355910346"/>
      <w:bookmarkStart w:id="88" w:name="_Toc389081298"/>
      <w:r w:rsidRPr="00466743">
        <w:rPr>
          <w:rFonts w:ascii="Arial" w:eastAsia="Times New Roman" w:hAnsi="Arial" w:cs="Times New Roman"/>
          <w:b/>
          <w:bCs/>
          <w:i/>
          <w:szCs w:val="24"/>
          <w:u w:val="single"/>
        </w:rPr>
        <w:t>Защита от накопления статического электричества</w:t>
      </w:r>
      <w:bookmarkEnd w:id="87"/>
      <w:bookmarkEnd w:id="88"/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6.34.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Электрическое заземление шасси транспортного средства, в соответствии с ДОПОГ, обязательно при наполнении цистерн веществами, имеющими температуру вспышки: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28"/>
        <w:gridCol w:w="1932"/>
        <w:gridCol w:w="1922"/>
      </w:tblGrid>
      <w:tr w:rsidR="00466743" w:rsidRPr="00466743" w:rsidTr="004D3439"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  <w:highlight w:val="yellow"/>
              </w:rPr>
              <w:t>а</w:t>
            </w:r>
            <w:r w:rsidRPr="00466743">
              <w:rPr>
                <w:rFonts w:ascii="Arial" w:hAnsi="Arial"/>
                <w:szCs w:val="24"/>
              </w:rPr>
              <w:t>) 60°С и ниже;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б) 43°С и ниже;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в) 23°С и ниже.</w:t>
            </w:r>
          </w:p>
        </w:tc>
      </w:tr>
    </w:tbl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6.38.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В соответствии с ДОПОГ электрическое заземление шасси транспортного средства обязательно при наполнении цистерн веществами, имеющими температуру вспышки: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28"/>
        <w:gridCol w:w="1932"/>
        <w:gridCol w:w="2055"/>
      </w:tblGrid>
      <w:tr w:rsidR="00466743" w:rsidRPr="00466743" w:rsidTr="004D3439"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  <w:highlight w:val="yellow"/>
              </w:rPr>
              <w:t>а</w:t>
            </w:r>
            <w:r w:rsidRPr="00466743">
              <w:rPr>
                <w:rFonts w:ascii="Arial" w:hAnsi="Arial"/>
                <w:szCs w:val="24"/>
              </w:rPr>
              <w:t>) 18°С и ниже;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б) 90°С и ниже;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в) 100°С и ниже.</w:t>
            </w:r>
          </w:p>
        </w:tc>
      </w:tr>
    </w:tbl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6.37.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В соответствии с ДОПОГ электрическое заземление шасси транспортного средства обязательно при наполнении цистерн веществами, имеющими температуру вспышки: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28"/>
        <w:gridCol w:w="1932"/>
        <w:gridCol w:w="1922"/>
      </w:tblGrid>
      <w:tr w:rsidR="00466743" w:rsidRPr="00466743" w:rsidTr="004D3439"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а) 18°С и ниже;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б) 23°С и ниже;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  <w:highlight w:val="yellow"/>
              </w:rPr>
              <w:t>в</w:t>
            </w:r>
            <w:r w:rsidRPr="00466743">
              <w:rPr>
                <w:rFonts w:ascii="Arial" w:hAnsi="Arial"/>
                <w:szCs w:val="24"/>
              </w:rPr>
              <w:t>) 60°С и ниже.</w:t>
            </w:r>
          </w:p>
        </w:tc>
      </w:tr>
    </w:tbl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lastRenderedPageBreak/>
        <w:t>6.36.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меры для обеспечения надлежащего электрического заземления шасси транспортного средства должны быть приняты до наполнения цистерн веществами, имеющими температуру вспышки?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28"/>
        <w:gridCol w:w="1932"/>
        <w:gridCol w:w="1922"/>
      </w:tblGrid>
      <w:tr w:rsidR="00466743" w:rsidRPr="00466743" w:rsidTr="004D3439"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  <w:highlight w:val="yellow"/>
              </w:rPr>
              <w:t>а</w:t>
            </w:r>
            <w:r w:rsidRPr="00466743">
              <w:rPr>
                <w:rFonts w:ascii="Arial" w:hAnsi="Arial"/>
                <w:szCs w:val="24"/>
              </w:rPr>
              <w:t>) 60°С и ниже;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б) 43°С и ниже;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в) 23°С и ниже.</w:t>
            </w:r>
          </w:p>
        </w:tc>
      </w:tr>
    </w:tbl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6.35.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Связано ли образование статического электричества со скоростью слива жидкости из цистерны?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83"/>
        <w:gridCol w:w="1454"/>
      </w:tblGrid>
      <w:tr w:rsidR="00466743" w:rsidRPr="00466743" w:rsidTr="004D3439"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а) не связано;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  <w:highlight w:val="yellow"/>
              </w:rPr>
              <w:t>б</w:t>
            </w:r>
            <w:r w:rsidRPr="00466743">
              <w:rPr>
                <w:rFonts w:ascii="Arial" w:hAnsi="Arial"/>
                <w:szCs w:val="24"/>
              </w:rPr>
              <w:t>) связано.</w:t>
            </w:r>
          </w:p>
        </w:tc>
      </w:tr>
    </w:tbl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6.39.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Ограничивается ли согласно ДОПОГ скорость наполнения цистерны FL?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39"/>
        <w:gridCol w:w="841"/>
        <w:gridCol w:w="3853"/>
      </w:tblGrid>
      <w:tr w:rsidR="00466743" w:rsidRPr="00466743" w:rsidTr="004D3439"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а) нет;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  <w:highlight w:val="yellow"/>
              </w:rPr>
              <w:t>б</w:t>
            </w:r>
            <w:r w:rsidRPr="00466743">
              <w:rPr>
                <w:rFonts w:ascii="Arial" w:hAnsi="Arial"/>
                <w:szCs w:val="24"/>
              </w:rPr>
              <w:t>) да;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в) нет, при наличии заземления.</w:t>
            </w:r>
          </w:p>
        </w:tc>
      </w:tr>
    </w:tbl>
    <w:p w:rsidR="00466743" w:rsidRPr="00466743" w:rsidRDefault="00466743" w:rsidP="00466743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left="709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89" w:name="_Toc355910347"/>
      <w:bookmarkStart w:id="90" w:name="_Toc389081299"/>
      <w:r w:rsidRPr="00466743">
        <w:rPr>
          <w:rFonts w:ascii="Arial" w:eastAsia="Times New Roman" w:hAnsi="Arial" w:cs="Times New Roman"/>
          <w:b/>
          <w:bCs/>
          <w:i/>
          <w:szCs w:val="24"/>
          <w:u w:val="single"/>
        </w:rPr>
        <w:t>Тоннели</w:t>
      </w:r>
      <w:bookmarkEnd w:id="89"/>
      <w:bookmarkEnd w:id="90"/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6.43.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Согласно ДОПОГ автодорожные тоннели для определения возможности движения через них транспортных средств с опасными грузами подразделяются: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45"/>
        <w:gridCol w:w="2566"/>
        <w:gridCol w:w="2605"/>
      </w:tblGrid>
      <w:tr w:rsidR="00466743" w:rsidRPr="00466743" w:rsidTr="004D3439"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а) на три категории;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  <w:highlight w:val="yellow"/>
              </w:rPr>
              <w:t>б</w:t>
            </w:r>
            <w:r w:rsidRPr="00466743">
              <w:rPr>
                <w:rFonts w:ascii="Arial" w:hAnsi="Arial"/>
                <w:szCs w:val="24"/>
              </w:rPr>
              <w:t>) на пять категорий;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в) на семь категорий.</w:t>
            </w:r>
          </w:p>
        </w:tc>
      </w:tr>
    </w:tbl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6.44.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В соответствии с ДОПОГ автодорожные тоннели, отнесенные к категории «А»: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а) ограничивают перевозку опасных грузов, которые могут привести к очень сильному взрыву;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б</w:t>
      </w:r>
      <w:r w:rsidRPr="00466743">
        <w:rPr>
          <w:rFonts w:ascii="Arial" w:eastAsia="Times New Roman" w:hAnsi="Arial" w:cs="Times New Roman"/>
          <w:szCs w:val="24"/>
        </w:rPr>
        <w:t xml:space="preserve">) перевозку опасных грузов не ограничивают;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в) ограничивают перевозку опасных грузов, которые могут привести к выбросу большого количества токсичного вещества. </w:t>
      </w:r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6.45.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В соответствии с ДОПОГ через автодорожные тоннели, отнесенные к категории тоннелей «В»: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а</w:t>
      </w:r>
      <w:r w:rsidRPr="00466743">
        <w:rPr>
          <w:rFonts w:ascii="Arial" w:eastAsia="Times New Roman" w:hAnsi="Arial" w:cs="Times New Roman"/>
          <w:szCs w:val="24"/>
        </w:rPr>
        <w:t xml:space="preserve">) ограничивают перевозку опасных грузов, которые могут привести к очень сильному взрыву;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б) перевозку опасных грузов не ограничивают;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в) ограничивают перевозку опасных грузов, которые могут привести к выбросу большого количества токсичного вещества. </w:t>
      </w:r>
    </w:p>
    <w:p w:rsidR="00466743" w:rsidRPr="00466743" w:rsidRDefault="00466743" w:rsidP="00466743">
      <w:pPr>
        <w:keepNext/>
        <w:numPr>
          <w:ilvl w:val="1"/>
          <w:numId w:val="0"/>
        </w:numPr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91" w:name="_Toc355910348"/>
      <w:bookmarkStart w:id="92" w:name="_Toc355910339"/>
      <w:bookmarkStart w:id="93" w:name="_Toc389081300"/>
      <w:r w:rsidRPr="00466743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Требования ПОГАТ</w:t>
      </w:r>
      <w:bookmarkEnd w:id="92"/>
      <w:bookmarkEnd w:id="93"/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6.04.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В соответствии с ПОГАТ в дневное время фары ближнего света должны быть включены на транспортных средствах, осуществляющих перевозку опасных грузов?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а) при движении в населенных пунктах;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б) при движении вне населенных пунктов;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в</w:t>
      </w:r>
      <w:r w:rsidRPr="00466743">
        <w:rPr>
          <w:rFonts w:ascii="Arial" w:eastAsia="Times New Roman" w:hAnsi="Arial" w:cs="Times New Roman"/>
          <w:szCs w:val="24"/>
        </w:rPr>
        <w:t xml:space="preserve">) указанное в </w:t>
      </w:r>
      <w:proofErr w:type="spellStart"/>
      <w:r w:rsidRPr="00466743">
        <w:rPr>
          <w:rFonts w:ascii="Arial" w:eastAsia="Times New Roman" w:hAnsi="Arial" w:cs="Times New Roman"/>
          <w:szCs w:val="24"/>
        </w:rPr>
        <w:t>пп</w:t>
      </w:r>
      <w:proofErr w:type="spellEnd"/>
      <w:r w:rsidRPr="00466743">
        <w:rPr>
          <w:rFonts w:ascii="Arial" w:eastAsia="Times New Roman" w:hAnsi="Arial" w:cs="Times New Roman"/>
          <w:szCs w:val="24"/>
        </w:rPr>
        <w:t xml:space="preserve">. а) и б). </w:t>
      </w:r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6.05.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Требуется ли в соответствии с ПОГАТ в светлое время суток включать фары ближнего света на автоцистернах с опасными грузами при движении в населенных пунктах? </w:t>
      </w:r>
    </w:p>
    <w:p w:rsidR="00466743" w:rsidRPr="00466743" w:rsidRDefault="00466743" w:rsidP="00466743">
      <w:pPr>
        <w:tabs>
          <w:tab w:val="left" w:pos="2340"/>
        </w:tabs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а</w:t>
      </w:r>
      <w:r w:rsidRPr="00466743">
        <w:rPr>
          <w:rFonts w:ascii="Arial" w:eastAsia="Times New Roman" w:hAnsi="Arial" w:cs="Times New Roman"/>
          <w:szCs w:val="24"/>
        </w:rPr>
        <w:t>) требуется;</w:t>
      </w:r>
      <w:r w:rsidRPr="00466743">
        <w:rPr>
          <w:rFonts w:ascii="Arial" w:eastAsia="Times New Roman" w:hAnsi="Arial" w:cs="Times New Roman"/>
          <w:szCs w:val="24"/>
        </w:rPr>
        <w:tab/>
        <w:t>б) не требуется.</w:t>
      </w:r>
    </w:p>
    <w:p w:rsidR="00466743" w:rsidRPr="00466743" w:rsidRDefault="00466743" w:rsidP="00466743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240" w:line="240" w:lineRule="auto"/>
        <w:ind w:left="709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94" w:name="_Toc355910340"/>
      <w:bookmarkStart w:id="95" w:name="_Toc355910329"/>
      <w:bookmarkStart w:id="96" w:name="_Toc389081301"/>
      <w:r w:rsidRPr="00466743">
        <w:rPr>
          <w:rFonts w:ascii="Arial" w:eastAsia="Times New Roman" w:hAnsi="Arial" w:cs="Times New Roman"/>
          <w:b/>
          <w:bCs/>
          <w:i/>
          <w:szCs w:val="24"/>
          <w:u w:val="single"/>
        </w:rPr>
        <w:t xml:space="preserve">Требования </w:t>
      </w:r>
      <w:bookmarkEnd w:id="95"/>
      <w:r w:rsidRPr="00466743">
        <w:rPr>
          <w:rFonts w:ascii="Arial" w:eastAsia="Times New Roman" w:hAnsi="Arial" w:cs="Times New Roman"/>
          <w:b/>
          <w:bCs/>
          <w:i/>
          <w:szCs w:val="24"/>
          <w:u w:val="single"/>
        </w:rPr>
        <w:t>к транспортным средствам</w:t>
      </w:r>
      <w:bookmarkEnd w:id="96"/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5.59.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Какие клейма и надписи должны иметь в соответствии с ПОГАТ автоцистерны для перевозки сжатых, сжиженных и растворенных под давлением газов?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а) наименование испытательного органа;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б) общий вес в килограммах;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в) емкость в литрах;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г</w:t>
      </w:r>
      <w:r w:rsidRPr="00466743">
        <w:rPr>
          <w:rFonts w:ascii="Arial" w:eastAsia="Times New Roman" w:hAnsi="Arial" w:cs="Times New Roman"/>
          <w:szCs w:val="24"/>
        </w:rPr>
        <w:t>) величина рабочего и пробного давления в кг/см</w:t>
      </w:r>
      <w:r w:rsidRPr="00466743">
        <w:rPr>
          <w:rFonts w:ascii="Arial" w:eastAsia="Times New Roman" w:hAnsi="Arial" w:cs="Times New Roman"/>
          <w:szCs w:val="24"/>
          <w:vertAlign w:val="superscript"/>
        </w:rPr>
        <w:t>2</w:t>
      </w:r>
      <w:r w:rsidRPr="00466743">
        <w:rPr>
          <w:rFonts w:ascii="Arial" w:eastAsia="Times New Roman" w:hAnsi="Arial" w:cs="Times New Roman"/>
          <w:szCs w:val="24"/>
        </w:rPr>
        <w:t xml:space="preserve">. </w:t>
      </w:r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bookmarkStart w:id="97" w:name="_Ref351905560"/>
      <w:r w:rsidRPr="00466743">
        <w:rPr>
          <w:rFonts w:ascii="Arial" w:eastAsia="Times New Roman" w:hAnsi="Arial" w:cs="Times New Roman"/>
          <w:b/>
          <w:bCs/>
          <w:szCs w:val="32"/>
        </w:rPr>
        <w:t>5.60.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>Согласно ПОГАТ на автоцистернах для перевозки сжатых, сжиженных и растворенных под давлением газов должно быть указано:</w:t>
      </w:r>
      <w:bookmarkEnd w:id="97"/>
      <w:r w:rsidRPr="00466743">
        <w:rPr>
          <w:rFonts w:ascii="Arial" w:eastAsia="Times New Roman" w:hAnsi="Arial" w:cs="Times New Roman"/>
          <w:b/>
          <w:bCs/>
          <w:szCs w:val="32"/>
        </w:rPr>
        <w:t xml:space="preserve">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 w:val="16"/>
          <w:szCs w:val="16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а</w:t>
      </w:r>
      <w:r w:rsidRPr="00466743">
        <w:rPr>
          <w:rFonts w:ascii="Arial" w:eastAsia="Times New Roman" w:hAnsi="Arial" w:cs="Times New Roman"/>
          <w:szCs w:val="24"/>
        </w:rPr>
        <w:t>) величина рабочего и пробного давления в кг/см</w:t>
      </w:r>
      <w:r w:rsidRPr="00466743">
        <w:rPr>
          <w:rFonts w:ascii="Arial" w:eastAsia="Times New Roman" w:hAnsi="Arial" w:cs="Times New Roman"/>
          <w:szCs w:val="24"/>
          <w:vertAlign w:val="superscript"/>
        </w:rPr>
        <w:t>2</w:t>
      </w:r>
      <w:r w:rsidRPr="00466743">
        <w:rPr>
          <w:rFonts w:ascii="Arial" w:eastAsia="Times New Roman" w:hAnsi="Arial" w:cs="Times New Roman"/>
          <w:sz w:val="16"/>
          <w:szCs w:val="16"/>
        </w:rPr>
        <w:t>;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б) принадлежность автоцистерны. </w:t>
      </w:r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lastRenderedPageBreak/>
        <w:t>5.54.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В соответствии с ПОГАТ цистерны для перевозки расплавленной серы изготавливаются из листовой стали толщиной не менее: </w:t>
      </w:r>
    </w:p>
    <w:p w:rsidR="00466743" w:rsidRPr="00466743" w:rsidRDefault="00466743" w:rsidP="00466743">
      <w:pPr>
        <w:tabs>
          <w:tab w:val="left" w:pos="1610"/>
        </w:tabs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а) </w:t>
      </w:r>
      <w:smartTag w:uri="urn:schemas-microsoft-com:office:smarttags" w:element="metricconverter">
        <w:smartTagPr>
          <w:attr w:name="ProductID" w:val="4 мм"/>
        </w:smartTagPr>
        <w:r w:rsidRPr="00466743">
          <w:rPr>
            <w:rFonts w:ascii="Arial" w:eastAsia="Times New Roman" w:hAnsi="Arial" w:cs="Times New Roman"/>
            <w:szCs w:val="24"/>
          </w:rPr>
          <w:t>4 мм</w:t>
        </w:r>
      </w:smartTag>
      <w:r w:rsidRPr="00466743">
        <w:rPr>
          <w:rFonts w:ascii="Arial" w:eastAsia="Times New Roman" w:hAnsi="Arial" w:cs="Times New Roman"/>
          <w:szCs w:val="24"/>
        </w:rPr>
        <w:t>;</w:t>
      </w:r>
      <w:r w:rsidRPr="00466743">
        <w:rPr>
          <w:rFonts w:ascii="Arial" w:eastAsia="Times New Roman" w:hAnsi="Arial" w:cs="Times New Roman"/>
          <w:szCs w:val="24"/>
        </w:rPr>
        <w:tab/>
        <w:t xml:space="preserve">б) </w:t>
      </w:r>
      <w:smartTag w:uri="urn:schemas-microsoft-com:office:smarttags" w:element="metricconverter">
        <w:smartTagPr>
          <w:attr w:name="ProductID" w:val="5 мм"/>
        </w:smartTagPr>
        <w:r w:rsidRPr="00466743">
          <w:rPr>
            <w:rFonts w:ascii="Arial" w:eastAsia="Times New Roman" w:hAnsi="Arial" w:cs="Times New Roman"/>
            <w:szCs w:val="24"/>
          </w:rPr>
          <w:t>5 мм</w:t>
        </w:r>
      </w:smartTag>
      <w:r w:rsidRPr="00466743">
        <w:rPr>
          <w:rFonts w:ascii="Arial" w:eastAsia="Times New Roman" w:hAnsi="Arial" w:cs="Times New Roman"/>
          <w:szCs w:val="24"/>
        </w:rPr>
        <w:t>;</w:t>
      </w:r>
      <w:r w:rsidRPr="00466743">
        <w:rPr>
          <w:rFonts w:ascii="Arial" w:eastAsia="Times New Roman" w:hAnsi="Arial" w:cs="Times New Roman"/>
          <w:szCs w:val="24"/>
        </w:rPr>
        <w:tab/>
      </w:r>
      <w:r w:rsidRPr="00466743">
        <w:rPr>
          <w:rFonts w:ascii="Arial" w:eastAsia="Times New Roman" w:hAnsi="Arial" w:cs="Times New Roman"/>
          <w:szCs w:val="24"/>
          <w:highlight w:val="yellow"/>
        </w:rPr>
        <w:t>в</w:t>
      </w:r>
      <w:r w:rsidRPr="00466743">
        <w:rPr>
          <w:rFonts w:ascii="Arial" w:eastAsia="Times New Roman" w:hAnsi="Arial" w:cs="Times New Roman"/>
          <w:szCs w:val="24"/>
        </w:rPr>
        <w:t xml:space="preserve">) </w:t>
      </w:r>
      <w:smartTag w:uri="urn:schemas-microsoft-com:office:smarttags" w:element="metricconverter">
        <w:smartTagPr>
          <w:attr w:name="ProductID" w:val="6 мм"/>
        </w:smartTagPr>
        <w:r w:rsidRPr="00466743">
          <w:rPr>
            <w:rFonts w:ascii="Arial" w:eastAsia="Times New Roman" w:hAnsi="Arial" w:cs="Times New Roman"/>
            <w:szCs w:val="24"/>
          </w:rPr>
          <w:t>6 мм</w:t>
        </w:r>
      </w:smartTag>
      <w:r w:rsidRPr="00466743">
        <w:rPr>
          <w:rFonts w:ascii="Arial" w:eastAsia="Times New Roman" w:hAnsi="Arial" w:cs="Times New Roman"/>
          <w:szCs w:val="24"/>
        </w:rPr>
        <w:t xml:space="preserve">. </w:t>
      </w:r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5.55.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Согласно ПОГАТ цистерны для перевозки расплавленной серы и нафталина должны иметь термоизоляцию для поддержания температуры внутри цистерны у стенок не менее: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00"/>
        <w:gridCol w:w="1103"/>
        <w:gridCol w:w="1094"/>
      </w:tblGrid>
      <w:tr w:rsidR="00466743" w:rsidRPr="00466743" w:rsidTr="004D3439"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а) 90°С;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  <w:highlight w:val="yellow"/>
              </w:rPr>
              <w:t>б</w:t>
            </w:r>
            <w:r w:rsidRPr="00466743">
              <w:rPr>
                <w:rFonts w:ascii="Arial" w:hAnsi="Arial"/>
                <w:szCs w:val="24"/>
              </w:rPr>
              <w:t>) 70°С;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в) 50°С.</w:t>
            </w:r>
          </w:p>
        </w:tc>
      </w:tr>
    </w:tbl>
    <w:p w:rsidR="00466743" w:rsidRPr="00466743" w:rsidRDefault="00466743" w:rsidP="00466743">
      <w:pPr>
        <w:keepNext/>
        <w:numPr>
          <w:ilvl w:val="2"/>
          <w:numId w:val="0"/>
        </w:numPr>
        <w:pBdr>
          <w:bottom w:val="dotted" w:sz="6" w:space="0" w:color="CCCCCC"/>
        </w:pBdr>
        <w:spacing w:before="240" w:after="180" w:line="240" w:lineRule="auto"/>
        <w:ind w:left="709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98" w:name="_Toc389081302"/>
      <w:proofErr w:type="spellStart"/>
      <w:r w:rsidRPr="00466743">
        <w:rPr>
          <w:rFonts w:ascii="Arial" w:eastAsia="Times New Roman" w:hAnsi="Arial" w:cs="Times New Roman"/>
          <w:b/>
          <w:bCs/>
          <w:i/>
          <w:szCs w:val="24"/>
          <w:u w:val="single"/>
        </w:rPr>
        <w:t>Газосброс</w:t>
      </w:r>
      <w:bookmarkEnd w:id="94"/>
      <w:bookmarkEnd w:id="98"/>
      <w:proofErr w:type="spellEnd"/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6.10.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В соответствии с ПОГАТ </w:t>
      </w:r>
      <w:proofErr w:type="spellStart"/>
      <w:r w:rsidRPr="00466743">
        <w:rPr>
          <w:rFonts w:ascii="Arial" w:eastAsia="Times New Roman" w:hAnsi="Arial" w:cs="Times New Roman"/>
          <w:b/>
          <w:bCs/>
          <w:szCs w:val="32"/>
        </w:rPr>
        <w:t>газосброс</w:t>
      </w:r>
      <w:proofErr w:type="spellEnd"/>
      <w:r w:rsidRPr="00466743">
        <w:rPr>
          <w:rFonts w:ascii="Arial" w:eastAsia="Times New Roman" w:hAnsi="Arial" w:cs="Times New Roman"/>
          <w:b/>
          <w:bCs/>
          <w:szCs w:val="32"/>
        </w:rPr>
        <w:t xml:space="preserve"> производится при давлении: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а</w:t>
      </w:r>
      <w:r w:rsidRPr="00466743">
        <w:rPr>
          <w:rFonts w:ascii="Arial" w:eastAsia="Times New Roman" w:hAnsi="Arial" w:cs="Times New Roman"/>
          <w:szCs w:val="24"/>
        </w:rPr>
        <w:t xml:space="preserve">) превышающем рабочее давление цистерны на 10%;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б) превышающем рабочее давление цистерны на 20%;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в) равном рабочему давлению цистерны. </w:t>
      </w:r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6.11.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На каком минимальном расстоянии допускается нахождение незащищенных людей во время аварийного сброса газа из цистерны?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95"/>
        <w:gridCol w:w="1199"/>
        <w:gridCol w:w="1056"/>
      </w:tblGrid>
      <w:tr w:rsidR="00466743" w:rsidRPr="00466743" w:rsidTr="004D3439"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466743">
                <w:rPr>
                  <w:rFonts w:ascii="Arial" w:hAnsi="Arial"/>
                  <w:szCs w:val="24"/>
                </w:rPr>
                <w:t>200 м</w:t>
              </w:r>
            </w:smartTag>
            <w:r w:rsidRPr="00466743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466743">
                <w:rPr>
                  <w:rFonts w:ascii="Arial" w:hAnsi="Arial"/>
                  <w:szCs w:val="24"/>
                </w:rPr>
                <w:t>100 м</w:t>
              </w:r>
            </w:smartTag>
            <w:r w:rsidRPr="00466743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  <w:highlight w:val="yellow"/>
              </w:rPr>
              <w:t>в</w:t>
            </w:r>
            <w:r w:rsidRPr="00466743">
              <w:rPr>
                <w:rFonts w:ascii="Arial" w:hAnsi="Arial"/>
                <w:szCs w:val="24"/>
              </w:rPr>
              <w:t xml:space="preserve">)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466743">
                <w:rPr>
                  <w:rFonts w:ascii="Arial" w:hAnsi="Arial"/>
                  <w:szCs w:val="24"/>
                </w:rPr>
                <w:t>50 м</w:t>
              </w:r>
            </w:smartTag>
            <w:r w:rsidRPr="00466743">
              <w:rPr>
                <w:rFonts w:ascii="Arial" w:hAnsi="Arial"/>
                <w:szCs w:val="24"/>
              </w:rPr>
              <w:t>.</w:t>
            </w:r>
          </w:p>
        </w:tc>
      </w:tr>
    </w:tbl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6.12.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Надо ли в соответствии с ПОГАТ заземлять автоцистерну при сбросе газа?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03"/>
        <w:gridCol w:w="1439"/>
      </w:tblGrid>
      <w:tr w:rsidR="00466743" w:rsidRPr="00466743" w:rsidTr="004D3439"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  <w:highlight w:val="yellow"/>
              </w:rPr>
              <w:t>а</w:t>
            </w:r>
            <w:r w:rsidRPr="00466743">
              <w:rPr>
                <w:rFonts w:ascii="Arial" w:hAnsi="Arial"/>
                <w:szCs w:val="24"/>
              </w:rPr>
              <w:t>) надо;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б) не надо.</w:t>
            </w:r>
          </w:p>
        </w:tc>
      </w:tr>
    </w:tbl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6.13.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Надо ли согласно ПОГАТ при сбросе газа из автоцистерны учитывать направление ветра?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35"/>
        <w:gridCol w:w="1107"/>
        <w:gridCol w:w="7027"/>
      </w:tblGrid>
      <w:tr w:rsidR="00466743" w:rsidRPr="00466743" w:rsidTr="004D3439"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а) не надо;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  <w:highlight w:val="yellow"/>
              </w:rPr>
              <w:t>б</w:t>
            </w:r>
            <w:r w:rsidRPr="00466743">
              <w:rPr>
                <w:rFonts w:ascii="Arial" w:hAnsi="Arial"/>
                <w:szCs w:val="24"/>
              </w:rPr>
              <w:t>) надо;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в) при наличии защитных средств, ветер значения не имеет.</w:t>
            </w:r>
          </w:p>
        </w:tc>
      </w:tr>
    </w:tbl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6.14.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Согласно ПОГАТ сброс ядовитого газа из цистерны производится: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42"/>
        <w:gridCol w:w="2975"/>
        <w:gridCol w:w="3365"/>
      </w:tblGrid>
      <w:tr w:rsidR="00466743" w:rsidRPr="00466743" w:rsidTr="004D3439"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а) в любом месте;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  <w:highlight w:val="yellow"/>
              </w:rPr>
              <w:t>б</w:t>
            </w:r>
            <w:r w:rsidRPr="00466743">
              <w:rPr>
                <w:rFonts w:ascii="Arial" w:hAnsi="Arial"/>
                <w:szCs w:val="24"/>
              </w:rPr>
              <w:t>) в специальном месте;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в) по усмотрению водителя.</w:t>
            </w:r>
          </w:p>
        </w:tc>
      </w:tr>
    </w:tbl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6.15.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Сброс газа из цистерны производится: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а</w:t>
      </w:r>
      <w:r w:rsidRPr="00466743">
        <w:rPr>
          <w:rFonts w:ascii="Arial" w:eastAsia="Times New Roman" w:hAnsi="Arial" w:cs="Times New Roman"/>
          <w:szCs w:val="24"/>
        </w:rPr>
        <w:t xml:space="preserve">) по ветру, в сторону от транспортного средства, населенных пунктов и строений;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б) без учета направления ветра, если сброс производится в специально отведенном месте. </w:t>
      </w:r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6.16.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Согласно ПОГАТ при сбросе газа двигатель автоцистерны: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49"/>
        <w:gridCol w:w="3202"/>
        <w:gridCol w:w="3321"/>
      </w:tblGrid>
      <w:tr w:rsidR="00466743" w:rsidRPr="00466743" w:rsidTr="004D3439"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а) может работать;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  <w:highlight w:val="yellow"/>
              </w:rPr>
              <w:t>б</w:t>
            </w:r>
            <w:r w:rsidRPr="00466743">
              <w:rPr>
                <w:rFonts w:ascii="Arial" w:hAnsi="Arial"/>
                <w:szCs w:val="24"/>
              </w:rPr>
              <w:t>) должен быть выключен;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в) на усмотрение водителя.</w:t>
            </w:r>
          </w:p>
        </w:tc>
      </w:tr>
    </w:tbl>
    <w:p w:rsidR="00466743" w:rsidRPr="00466743" w:rsidRDefault="00466743" w:rsidP="00466743">
      <w:pPr>
        <w:keepNext/>
        <w:numPr>
          <w:ilvl w:val="2"/>
          <w:numId w:val="0"/>
        </w:numPr>
        <w:pBdr>
          <w:bottom w:val="dotted" w:sz="6" w:space="0" w:color="CCCCCC"/>
        </w:pBdr>
        <w:spacing w:before="180" w:after="180" w:line="240" w:lineRule="auto"/>
        <w:ind w:left="709"/>
        <w:outlineLvl w:val="2"/>
        <w:rPr>
          <w:rFonts w:ascii="Arial" w:eastAsia="Times New Roman" w:hAnsi="Arial" w:cs="Times New Roman"/>
          <w:b/>
          <w:bCs/>
          <w:i/>
          <w:szCs w:val="24"/>
          <w:u w:val="single"/>
        </w:rPr>
      </w:pPr>
      <w:bookmarkStart w:id="99" w:name="_Toc355910341"/>
      <w:bookmarkStart w:id="100" w:name="_Toc389081303"/>
      <w:r w:rsidRPr="00466743">
        <w:rPr>
          <w:rFonts w:ascii="Arial" w:eastAsia="Times New Roman" w:hAnsi="Arial" w:cs="Times New Roman"/>
          <w:b/>
          <w:bCs/>
          <w:i/>
          <w:szCs w:val="24"/>
          <w:u w:val="single"/>
        </w:rPr>
        <w:t>Прочее</w:t>
      </w:r>
      <w:bookmarkEnd w:id="99"/>
      <w:bookmarkEnd w:id="100"/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6.17.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Допускается ли в соответствии с ПОГАТ перевозка расплавленного нафталина в цистернах?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39"/>
        <w:gridCol w:w="2275"/>
      </w:tblGrid>
      <w:tr w:rsidR="00466743" w:rsidRPr="00466743" w:rsidTr="004D3439"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  <w:highlight w:val="yellow"/>
              </w:rPr>
              <w:t>а</w:t>
            </w:r>
            <w:r w:rsidRPr="00466743">
              <w:rPr>
                <w:rFonts w:ascii="Arial" w:hAnsi="Arial"/>
                <w:szCs w:val="24"/>
              </w:rPr>
              <w:t>) допускается;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б) не допускается.</w:t>
            </w:r>
          </w:p>
        </w:tc>
      </w:tr>
    </w:tbl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6.18.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Какие меры безопасности в соответствии с ПОГАТ необходимы на стоянке и при сливе нефтепродуктов из автоцистерны?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а</w:t>
      </w:r>
      <w:r w:rsidRPr="00466743">
        <w:rPr>
          <w:rFonts w:ascii="Arial" w:eastAsia="Times New Roman" w:hAnsi="Arial" w:cs="Times New Roman"/>
          <w:szCs w:val="24"/>
        </w:rPr>
        <w:t xml:space="preserve">) цистерны необходимо заземлить;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б) сливные рукава достаточно снабдить наконечниками из </w:t>
      </w:r>
      <w:r w:rsidRPr="00466743">
        <w:rPr>
          <w:rFonts w:ascii="Arial" w:eastAsia="Times New Roman" w:hAnsi="Arial" w:cs="Times New Roman"/>
          <w:szCs w:val="24"/>
          <w:u w:val="single"/>
        </w:rPr>
        <w:t>не искрящегося</w:t>
      </w:r>
      <w:r w:rsidRPr="00466743">
        <w:rPr>
          <w:rFonts w:ascii="Arial" w:eastAsia="Times New Roman" w:hAnsi="Arial" w:cs="Times New Roman"/>
          <w:szCs w:val="24"/>
        </w:rPr>
        <w:t xml:space="preserve"> материала;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в) установить противооткатные упоры. </w:t>
      </w:r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6.19.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Надо ли согласно ПОГАТ заземлять цистерну при загрузке?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35"/>
        <w:gridCol w:w="3331"/>
        <w:gridCol w:w="1097"/>
      </w:tblGrid>
      <w:tr w:rsidR="00466743" w:rsidRPr="00466743" w:rsidTr="004D3439"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а) не надо;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>б) на усмотрение водителя;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  <w:highlight w:val="yellow"/>
              </w:rPr>
              <w:t>в</w:t>
            </w:r>
            <w:r w:rsidRPr="00466743">
              <w:rPr>
                <w:rFonts w:ascii="Arial" w:hAnsi="Arial"/>
                <w:szCs w:val="24"/>
              </w:rPr>
              <w:t>) надо.</w:t>
            </w:r>
          </w:p>
        </w:tc>
      </w:tr>
    </w:tbl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6.21.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Должна ли согласно ПОГАТ автоцистерна комплектоваться средствами нейтрализации перевозимого опасного груза?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Arial"/>
        </w:rPr>
      </w:pPr>
      <w:r w:rsidRPr="00466743">
        <w:rPr>
          <w:rFonts w:ascii="Arial" w:eastAsia="Times New Roman" w:hAnsi="Arial" w:cs="Times New Roman"/>
          <w:szCs w:val="24"/>
        </w:rPr>
        <w:t>а) должна;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Arial"/>
        </w:rPr>
      </w:pPr>
      <w:r w:rsidRPr="00466743">
        <w:rPr>
          <w:rFonts w:ascii="Arial" w:eastAsia="Times New Roman" w:hAnsi="Arial" w:cs="Times New Roman"/>
          <w:szCs w:val="24"/>
        </w:rPr>
        <w:t>б) не должна водителя;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Arial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в</w:t>
      </w:r>
      <w:r w:rsidRPr="00466743">
        <w:rPr>
          <w:rFonts w:ascii="Arial" w:eastAsia="Times New Roman" w:hAnsi="Arial" w:cs="Times New Roman"/>
          <w:szCs w:val="24"/>
        </w:rPr>
        <w:t>) должна, в случаях, предусмотренных аварийной карточкой.</w:t>
      </w:r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6.22.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В каких случаях согласно ПОГАТ водитель не должен находиться за пределами зоны погрузки-разгрузки?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а) когда на него возложены обязанности по погрузке и разгрузке;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б</w:t>
      </w:r>
      <w:r w:rsidRPr="00466743">
        <w:rPr>
          <w:rFonts w:ascii="Arial" w:eastAsia="Times New Roman" w:hAnsi="Arial" w:cs="Times New Roman"/>
          <w:szCs w:val="24"/>
        </w:rPr>
        <w:t xml:space="preserve">) когда погрузочно-разгрузочные механизмы приводятся в действие двигателем автомобиля;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в) в случаях, когда от выполняет обязанности экспедитора;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lastRenderedPageBreak/>
        <w:t xml:space="preserve">г) указанное в а) и б);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proofErr w:type="spellStart"/>
      <w:r w:rsidRPr="00466743">
        <w:rPr>
          <w:rFonts w:ascii="Arial" w:eastAsia="Times New Roman" w:hAnsi="Arial" w:cs="Times New Roman"/>
          <w:szCs w:val="24"/>
        </w:rPr>
        <w:t>д</w:t>
      </w:r>
      <w:proofErr w:type="spellEnd"/>
      <w:r w:rsidRPr="00466743">
        <w:rPr>
          <w:rFonts w:ascii="Arial" w:eastAsia="Times New Roman" w:hAnsi="Arial" w:cs="Times New Roman"/>
          <w:szCs w:val="24"/>
        </w:rPr>
        <w:t xml:space="preserve">) указанное в а), б) и в). </w:t>
      </w:r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6.23.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Если перевозка опасных грузов, в частности нефтепродуктов, осуществляется колонной по ровной дороге, то дистанция между соседними транспортными средствами в соответствии с ПОГАТ должна быть не менее: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95"/>
        <w:gridCol w:w="1199"/>
        <w:gridCol w:w="1056"/>
      </w:tblGrid>
      <w:tr w:rsidR="00466743" w:rsidRPr="00466743" w:rsidTr="004D3439"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466743">
                <w:rPr>
                  <w:rFonts w:ascii="Arial" w:hAnsi="Arial"/>
                  <w:szCs w:val="24"/>
                </w:rPr>
                <w:t>150 м</w:t>
              </w:r>
            </w:smartTag>
            <w:r w:rsidRPr="00466743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466743">
                <w:rPr>
                  <w:rFonts w:ascii="Arial" w:hAnsi="Arial"/>
                  <w:szCs w:val="24"/>
                </w:rPr>
                <w:t>100 м</w:t>
              </w:r>
            </w:smartTag>
            <w:r w:rsidRPr="00466743">
              <w:rPr>
                <w:rFonts w:ascii="Arial" w:hAnsi="Arial"/>
                <w:szCs w:val="24"/>
              </w:rPr>
              <w:t>;</w:t>
            </w:r>
          </w:p>
        </w:tc>
        <w:tc>
          <w:tcPr>
            <w:tcW w:w="0" w:type="auto"/>
          </w:tcPr>
          <w:p w:rsidR="00466743" w:rsidRPr="00466743" w:rsidRDefault="00466743" w:rsidP="00466743">
            <w:pPr>
              <w:rPr>
                <w:rFonts w:ascii="Arial" w:hAnsi="Arial" w:cs="Arial"/>
                <w:szCs w:val="22"/>
              </w:rPr>
            </w:pPr>
            <w:r w:rsidRPr="00466743">
              <w:rPr>
                <w:rFonts w:ascii="Arial" w:hAnsi="Arial"/>
                <w:szCs w:val="24"/>
                <w:highlight w:val="yellow"/>
              </w:rPr>
              <w:t>в</w:t>
            </w:r>
            <w:r w:rsidRPr="00466743">
              <w:rPr>
                <w:rFonts w:ascii="Arial" w:hAnsi="Arial"/>
                <w:szCs w:val="24"/>
              </w:rPr>
              <w:t xml:space="preserve">)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466743">
                <w:rPr>
                  <w:rFonts w:ascii="Arial" w:hAnsi="Arial"/>
                  <w:szCs w:val="24"/>
                </w:rPr>
                <w:t>50 м</w:t>
              </w:r>
            </w:smartTag>
            <w:r w:rsidRPr="00466743">
              <w:rPr>
                <w:rFonts w:ascii="Arial" w:hAnsi="Arial"/>
                <w:szCs w:val="24"/>
              </w:rPr>
              <w:t>.</w:t>
            </w:r>
          </w:p>
        </w:tc>
      </w:tr>
    </w:tbl>
    <w:p w:rsidR="00466743" w:rsidRPr="00466743" w:rsidRDefault="00466743" w:rsidP="00466743">
      <w:pPr>
        <w:keepNext/>
        <w:numPr>
          <w:ilvl w:val="1"/>
          <w:numId w:val="0"/>
        </w:numPr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101" w:name="_Toc355910349"/>
      <w:bookmarkStart w:id="102" w:name="_Toc389081304"/>
      <w:bookmarkEnd w:id="91"/>
      <w:r w:rsidRPr="00466743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Особенности управления автоцистерной</w:t>
      </w:r>
      <w:bookmarkEnd w:id="101"/>
      <w:bookmarkEnd w:id="102"/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6.06.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При каких условиях особенно вероятна опасность заноса автоцистерны?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а) при движении транспортного средства по криволинейному участку дороги малого радиуса;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б) при скользком дорожном покрытии;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в) при плохой видимости;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г</w:t>
      </w:r>
      <w:r w:rsidRPr="00466743">
        <w:rPr>
          <w:rFonts w:ascii="Arial" w:eastAsia="Times New Roman" w:hAnsi="Arial" w:cs="Times New Roman"/>
          <w:szCs w:val="24"/>
        </w:rPr>
        <w:t>) при несоответствии скорости транспортного средства условиям движения.</w:t>
      </w:r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6.09.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[6] При каких условиях особенно вероятна опасность опрокидывания при движении автоцистерны с жидкостью?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а) при движении транспортного средства по криволинейному участку дороги малого радиуса;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б) при скользком дорожном покрытии;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в) при плохой видимости;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г</w:t>
      </w:r>
      <w:r w:rsidRPr="00466743">
        <w:rPr>
          <w:rFonts w:ascii="Arial" w:eastAsia="Times New Roman" w:hAnsi="Arial" w:cs="Times New Roman"/>
          <w:szCs w:val="24"/>
        </w:rPr>
        <w:t xml:space="preserve">) при несоответствии скорости транспортного средства условиям движения. </w:t>
      </w:r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6.24.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У какой цистерны при равном объеме центр тяжести выше?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а</w:t>
      </w:r>
      <w:r w:rsidRPr="00466743">
        <w:rPr>
          <w:rFonts w:ascii="Arial" w:eastAsia="Times New Roman" w:hAnsi="Arial" w:cs="Times New Roman"/>
          <w:szCs w:val="24"/>
        </w:rPr>
        <w:t xml:space="preserve">) сечение которой представляет круг;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б) сечение которой представляет эллипс;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в) сечение которой представляет прямоугольник.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6.27.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В случае резкого торможения блокировка задней оси многосекционной автоцистерны более вероятна: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а) при порожних передних секциях;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б</w:t>
      </w:r>
      <w:r w:rsidRPr="00466743">
        <w:rPr>
          <w:rFonts w:ascii="Arial" w:eastAsia="Times New Roman" w:hAnsi="Arial" w:cs="Times New Roman"/>
          <w:szCs w:val="24"/>
        </w:rPr>
        <w:t xml:space="preserve">) при порожних задних секциях;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в) в обоих указанных случаях. </w:t>
      </w:r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6.28.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Наиболее опасные последствия резкого торможения автоцистерны: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а</w:t>
      </w:r>
      <w:r w:rsidRPr="00466743">
        <w:rPr>
          <w:rFonts w:ascii="Arial" w:eastAsia="Times New Roman" w:hAnsi="Arial" w:cs="Times New Roman"/>
          <w:szCs w:val="24"/>
        </w:rPr>
        <w:t xml:space="preserve">) занос и опрокидывание;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б) порча груза;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в) утомление водителя. </w:t>
      </w:r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6.32.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Какие факторы влияют на устойчивость автоцистерны с жидкостью в движении?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а) от степени заполнения;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б) от плотности груза;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в) от вязкости;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г</w:t>
      </w:r>
      <w:r w:rsidRPr="00466743">
        <w:rPr>
          <w:rFonts w:ascii="Arial" w:eastAsia="Times New Roman" w:hAnsi="Arial" w:cs="Times New Roman"/>
          <w:szCs w:val="24"/>
        </w:rPr>
        <w:t xml:space="preserve">) указанное в </w:t>
      </w:r>
      <w:proofErr w:type="spellStart"/>
      <w:r w:rsidRPr="00466743">
        <w:rPr>
          <w:rFonts w:ascii="Arial" w:eastAsia="Times New Roman" w:hAnsi="Arial" w:cs="Times New Roman"/>
          <w:szCs w:val="24"/>
        </w:rPr>
        <w:t>пп</w:t>
      </w:r>
      <w:proofErr w:type="spellEnd"/>
      <w:r w:rsidRPr="00466743">
        <w:rPr>
          <w:rFonts w:ascii="Arial" w:eastAsia="Times New Roman" w:hAnsi="Arial" w:cs="Times New Roman"/>
          <w:szCs w:val="24"/>
        </w:rPr>
        <w:t xml:space="preserve">. а), б) и в). </w:t>
      </w:r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6.33.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Какие конструктивные элементы автоцистерны с жидкостью влияют на ее устойчивость в движении?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а) наличие обтекателей;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б</w:t>
      </w:r>
      <w:r w:rsidRPr="00466743">
        <w:rPr>
          <w:rFonts w:ascii="Arial" w:eastAsia="Times New Roman" w:hAnsi="Arial" w:cs="Times New Roman"/>
          <w:szCs w:val="24"/>
        </w:rPr>
        <w:t xml:space="preserve">) наличие поперечных волнорезов;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>в) форма цистерны.</w:t>
      </w:r>
    </w:p>
    <w:p w:rsidR="00466743" w:rsidRPr="00466743" w:rsidRDefault="00466743" w:rsidP="00466743">
      <w:pPr>
        <w:keepNext/>
        <w:spacing w:before="360" w:after="3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32"/>
        </w:rPr>
      </w:pPr>
      <w:bookmarkStart w:id="103" w:name="_Toc355910196"/>
      <w:bookmarkStart w:id="104" w:name="_Toc355910350"/>
      <w:bookmarkStart w:id="105" w:name="_Toc389081305"/>
      <w:r w:rsidRPr="00466743">
        <w:rPr>
          <w:rFonts w:ascii="Arial" w:eastAsia="Times New Roman" w:hAnsi="Arial" w:cs="Arial"/>
          <w:b/>
          <w:bCs/>
          <w:kern w:val="32"/>
          <w:sz w:val="24"/>
          <w:szCs w:val="32"/>
        </w:rPr>
        <w:t>ЛИКВИДАЦИЯ ПОСЛЕДСТВИЙ</w:t>
      </w:r>
      <w:bookmarkEnd w:id="103"/>
      <w:bookmarkEnd w:id="104"/>
      <w:bookmarkEnd w:id="105"/>
    </w:p>
    <w:p w:rsidR="00466743" w:rsidRPr="00466743" w:rsidRDefault="00466743" w:rsidP="00466743">
      <w:pPr>
        <w:keepNext/>
        <w:numPr>
          <w:ilvl w:val="1"/>
          <w:numId w:val="0"/>
        </w:numPr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106" w:name="_Toc355910351"/>
      <w:bookmarkStart w:id="107" w:name="_Toc389081306"/>
      <w:r w:rsidRPr="00466743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Требования ПОГАТ</w:t>
      </w:r>
      <w:bookmarkEnd w:id="106"/>
      <w:bookmarkEnd w:id="107"/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7.02.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Какие средства индивидуальной защиты в соответствии с ПОГАТ должны находиться на автоцистерне с легковоспламеняющейся жидкостью, если в информационной таблице указана буква «Д»?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а) противогаз или респиратор;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lastRenderedPageBreak/>
        <w:t xml:space="preserve">б) полный защитный костюм;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в</w:t>
      </w:r>
      <w:r w:rsidRPr="00466743">
        <w:rPr>
          <w:rFonts w:ascii="Arial" w:eastAsia="Times New Roman" w:hAnsi="Arial" w:cs="Times New Roman"/>
          <w:szCs w:val="24"/>
        </w:rPr>
        <w:t xml:space="preserve">) дыхательный аппарат и защитные перчатки. </w:t>
      </w:r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7.04.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Какое защитное снаряжение в соответствии с ПОГАТ предусматривается для водителя при перевозке ОГ в цистернах?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а) защитные очки и перчатки из резины или полимерного материала;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б) перчатки и противогаз;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в) резиновые сапоги и фартук;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г</w:t>
      </w:r>
      <w:r w:rsidRPr="00466743">
        <w:rPr>
          <w:rFonts w:ascii="Arial" w:eastAsia="Times New Roman" w:hAnsi="Arial" w:cs="Times New Roman"/>
          <w:szCs w:val="24"/>
        </w:rPr>
        <w:t xml:space="preserve">) указанно в аварийной карточке. </w:t>
      </w:r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7.05.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При инцидентах с автоцистернами в соответствии с ПОГАТ, в которых находятся сжатые или охлажденные газы, используют перчатки: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а) из кожи;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б) из дерматина;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в) из брезента;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г</w:t>
      </w:r>
      <w:r w:rsidRPr="00466743">
        <w:rPr>
          <w:rFonts w:ascii="Arial" w:eastAsia="Times New Roman" w:hAnsi="Arial" w:cs="Times New Roman"/>
          <w:szCs w:val="24"/>
        </w:rPr>
        <w:t xml:space="preserve">) указанные в аварийной карточке. </w:t>
      </w:r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7.52.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В пути следования в цистерне с опасным грузом обнаружилось небольшое отверстие. Какие меры в соответствии с ПОГАТ следует предпринять водителю?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а</w:t>
      </w:r>
      <w:r w:rsidRPr="00466743">
        <w:rPr>
          <w:rFonts w:ascii="Arial" w:eastAsia="Times New Roman" w:hAnsi="Arial" w:cs="Times New Roman"/>
          <w:szCs w:val="24"/>
        </w:rPr>
        <w:t xml:space="preserve">) действовать в соответствии с указаниями аварийной карточки;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б) оставить все как есть и продолжить движение особой осторожностью. </w:t>
      </w:r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7.53.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Что согласно ПОГАТ должен сделать водитель в случае инцидента при перевозке опасного груза?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а) вызвать представителя грузоотправителя;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б) сообщить грузополучателю о срыве срока поставки груза;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в</w:t>
      </w:r>
      <w:r w:rsidRPr="00466743">
        <w:rPr>
          <w:rFonts w:ascii="Arial" w:eastAsia="Times New Roman" w:hAnsi="Arial" w:cs="Times New Roman"/>
          <w:szCs w:val="24"/>
        </w:rPr>
        <w:t xml:space="preserve">) не допускать посторонних лиц к месту инцидента. </w:t>
      </w:r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7.58.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</w:r>
      <w:r w:rsidRPr="00466743">
        <w:rPr>
          <w:rFonts w:ascii="Arial" w:eastAsia="Times New Roman" w:hAnsi="Arial" w:cs="Times New Roman"/>
          <w:b/>
          <w:bCs/>
          <w:szCs w:val="32"/>
          <w:u w:val="single"/>
        </w:rPr>
        <w:t xml:space="preserve">Какие средства индивидуальной защиты применяются в случае аварии или инцидента при перевозке </w:t>
      </w:r>
      <w:r w:rsidRPr="00466743">
        <w:rPr>
          <w:rFonts w:ascii="Arial" w:eastAsia="Times New Roman" w:hAnsi="Arial" w:cs="Times New Roman"/>
          <w:b/>
          <w:bCs/>
          <w:szCs w:val="23"/>
          <w:u w:val="single"/>
        </w:rPr>
        <w:t>пропана</w:t>
      </w:r>
      <w:r w:rsidRPr="00466743">
        <w:rPr>
          <w:rFonts w:ascii="Arial" w:eastAsia="Times New Roman" w:hAnsi="Arial" w:cs="Times New Roman"/>
          <w:b/>
          <w:bCs/>
          <w:szCs w:val="32"/>
        </w:rPr>
        <w:t xml:space="preserve">?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а) плотно прилегающие защитные очки, перчатки из кожи или плотного материала, обувь с подошвой из антистатика;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б) плотно прилегающие защитные очки, перчатки, легкая защитная спецодежда;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в) плотно прилегающие защитные очки, кожаные или асбестовые перчатки, кожаные сапоги, легкая защитная спецодежда;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г</w:t>
      </w:r>
      <w:r w:rsidRPr="00466743">
        <w:rPr>
          <w:rFonts w:ascii="Arial" w:eastAsia="Times New Roman" w:hAnsi="Arial" w:cs="Times New Roman"/>
          <w:szCs w:val="24"/>
        </w:rPr>
        <w:t>) полный защитный комплект одежды и дыхательный аппарат.</w:t>
      </w:r>
    </w:p>
    <w:p w:rsidR="00466743" w:rsidRPr="00466743" w:rsidRDefault="00466743" w:rsidP="00466743">
      <w:pPr>
        <w:keepNext/>
        <w:numPr>
          <w:ilvl w:val="1"/>
          <w:numId w:val="0"/>
        </w:numPr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108" w:name="_Toc355910352"/>
      <w:bookmarkStart w:id="109" w:name="_Toc389081307"/>
      <w:r w:rsidRPr="00466743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Вредное воздействие опасных грузов</w:t>
      </w:r>
      <w:bookmarkEnd w:id="108"/>
      <w:bookmarkEnd w:id="109"/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7.03.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Какую наивысшую опасность представляет инцидент с цистерной, в которой находится бензин?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а) загрязнение территории;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б) затор на дороге;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в) отравление атмосферы в зоне аварии;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г</w:t>
      </w:r>
      <w:r w:rsidRPr="00466743">
        <w:rPr>
          <w:rFonts w:ascii="Arial" w:eastAsia="Times New Roman" w:hAnsi="Arial" w:cs="Times New Roman"/>
          <w:szCs w:val="24"/>
        </w:rPr>
        <w:t xml:space="preserve">) угроза взрыва. </w:t>
      </w:r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bookmarkStart w:id="110" w:name="_Ref351905583"/>
      <w:r w:rsidRPr="00466743">
        <w:rPr>
          <w:rFonts w:ascii="Arial" w:eastAsia="Times New Roman" w:hAnsi="Arial" w:cs="Times New Roman"/>
          <w:b/>
          <w:bCs/>
          <w:szCs w:val="32"/>
        </w:rPr>
        <w:t>7.63.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>В чем заключается наибольшая опасность в случае инцидента с цистерной, в которой находится этилированный бензин?</w:t>
      </w:r>
      <w:bookmarkEnd w:id="110"/>
      <w:r w:rsidRPr="00466743">
        <w:rPr>
          <w:rFonts w:ascii="Arial" w:eastAsia="Times New Roman" w:hAnsi="Arial" w:cs="Times New Roman"/>
          <w:b/>
          <w:bCs/>
          <w:szCs w:val="32"/>
        </w:rPr>
        <w:t xml:space="preserve">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а) загрязнение территории;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б) отравление атмосферы в зоне аварии;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в) угроза взрыва;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г</w:t>
      </w:r>
      <w:r w:rsidRPr="00466743">
        <w:rPr>
          <w:rFonts w:ascii="Arial" w:eastAsia="Times New Roman" w:hAnsi="Arial" w:cs="Times New Roman"/>
          <w:szCs w:val="24"/>
        </w:rPr>
        <w:t xml:space="preserve">) указанное в </w:t>
      </w:r>
      <w:proofErr w:type="spellStart"/>
      <w:r w:rsidRPr="00466743">
        <w:rPr>
          <w:rFonts w:ascii="Arial" w:eastAsia="Times New Roman" w:hAnsi="Arial" w:cs="Times New Roman"/>
          <w:szCs w:val="24"/>
        </w:rPr>
        <w:t>пп</w:t>
      </w:r>
      <w:proofErr w:type="spellEnd"/>
      <w:r w:rsidRPr="00466743">
        <w:rPr>
          <w:rFonts w:ascii="Arial" w:eastAsia="Times New Roman" w:hAnsi="Arial" w:cs="Times New Roman"/>
          <w:szCs w:val="24"/>
        </w:rPr>
        <w:t>. б) и в).</w:t>
      </w:r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7.06.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Вследствие попадания ядовитой жидкости на землю: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а</w:t>
      </w:r>
      <w:r w:rsidRPr="00466743">
        <w:rPr>
          <w:rFonts w:ascii="Arial" w:eastAsia="Times New Roman" w:hAnsi="Arial" w:cs="Times New Roman"/>
          <w:szCs w:val="24"/>
        </w:rPr>
        <w:t xml:space="preserve">) разрушается плодородный слой;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б) разлагается ядовитая жидкость;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в) образуется взрывоопасная смесь. </w:t>
      </w:r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7.50.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В случае контакта со сжиженным газом необходимо: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а) обработать обмороженные части тела вазелином;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б) промыть пораженные части тела водой;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в</w:t>
      </w:r>
      <w:r w:rsidRPr="00466743">
        <w:rPr>
          <w:rFonts w:ascii="Arial" w:eastAsia="Times New Roman" w:hAnsi="Arial" w:cs="Times New Roman"/>
          <w:szCs w:val="24"/>
        </w:rPr>
        <w:t xml:space="preserve">) наложить бактерицидную повязку и обратиться за медицинской помощью. </w:t>
      </w:r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lastRenderedPageBreak/>
        <w:t>7.59.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  <w:t xml:space="preserve">Какое влияние оказывает окись углерода на организм человека?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а) воздействует на слизистую оболочку глаз, рта и носа;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б</w:t>
      </w:r>
      <w:r w:rsidRPr="00466743">
        <w:rPr>
          <w:rFonts w:ascii="Arial" w:eastAsia="Times New Roman" w:hAnsi="Arial" w:cs="Times New Roman"/>
          <w:szCs w:val="24"/>
        </w:rPr>
        <w:t xml:space="preserve">) при попадании в легкие человека газ вступает в реакцию с гемоглобином крови с вытеснением кислорода;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в) засоряет дыхательные пути, попадает в легкие человека и вызывает злокачественные новообразования. </w:t>
      </w:r>
    </w:p>
    <w:p w:rsidR="00466743" w:rsidRPr="00466743" w:rsidRDefault="00466743" w:rsidP="00466743">
      <w:pPr>
        <w:keepNext/>
        <w:numPr>
          <w:ilvl w:val="1"/>
          <w:numId w:val="0"/>
        </w:numPr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</w:pPr>
      <w:bookmarkStart w:id="111" w:name="_Toc355910353"/>
      <w:bookmarkStart w:id="112" w:name="_Toc389081308"/>
      <w:r w:rsidRPr="00466743">
        <w:rPr>
          <w:rFonts w:ascii="Arial" w:eastAsia="Times New Roman" w:hAnsi="Arial" w:cs="Times New Roman"/>
          <w:b/>
          <w:bCs/>
          <w:color w:val="000000"/>
          <w:szCs w:val="30"/>
          <w:u w:val="single"/>
        </w:rPr>
        <w:t>Действия водителя</w:t>
      </w:r>
      <w:bookmarkEnd w:id="111"/>
      <w:bookmarkEnd w:id="112"/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7.57.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</w:r>
      <w:r w:rsidRPr="00466743">
        <w:rPr>
          <w:rFonts w:ascii="Arial" w:eastAsia="Times New Roman" w:hAnsi="Arial" w:cs="Times New Roman"/>
          <w:b/>
          <w:bCs/>
          <w:szCs w:val="32"/>
          <w:u w:val="single"/>
        </w:rPr>
        <w:t>В случае разлива сжиженных газов необходимо</w:t>
      </w:r>
      <w:r w:rsidRPr="00466743">
        <w:rPr>
          <w:rFonts w:ascii="Arial" w:eastAsia="Times New Roman" w:hAnsi="Arial" w:cs="Times New Roman"/>
          <w:b/>
          <w:bCs/>
          <w:szCs w:val="32"/>
        </w:rPr>
        <w:t xml:space="preserve">: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а) локализовать утечку жидкости песком, землей или другим подходящим материалом;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б) дать возможность испариться жидкости;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в</w:t>
      </w:r>
      <w:r w:rsidRPr="00466743">
        <w:rPr>
          <w:rFonts w:ascii="Arial" w:eastAsia="Times New Roman" w:hAnsi="Arial" w:cs="Times New Roman"/>
          <w:szCs w:val="24"/>
        </w:rPr>
        <w:t xml:space="preserve">) использовать распыление воды для осаждения паров. </w:t>
      </w:r>
    </w:p>
    <w:p w:rsidR="00466743" w:rsidRPr="00466743" w:rsidRDefault="00466743" w:rsidP="00466743">
      <w:pPr>
        <w:keepNext/>
        <w:tabs>
          <w:tab w:val="left" w:pos="709"/>
        </w:tabs>
        <w:spacing w:before="120" w:after="0" w:line="240" w:lineRule="auto"/>
        <w:ind w:left="728" w:hanging="728"/>
        <w:rPr>
          <w:rFonts w:ascii="Arial" w:eastAsia="Times New Roman" w:hAnsi="Arial" w:cs="Times New Roman"/>
          <w:b/>
          <w:bCs/>
          <w:szCs w:val="32"/>
        </w:rPr>
      </w:pPr>
      <w:r w:rsidRPr="00466743">
        <w:rPr>
          <w:rFonts w:ascii="Arial" w:eastAsia="Times New Roman" w:hAnsi="Arial" w:cs="Times New Roman"/>
          <w:b/>
          <w:bCs/>
          <w:szCs w:val="32"/>
        </w:rPr>
        <w:t>7.60.</w:t>
      </w:r>
      <w:r w:rsidRPr="00466743">
        <w:rPr>
          <w:rFonts w:ascii="Arial" w:eastAsia="Times New Roman" w:hAnsi="Arial" w:cs="Times New Roman"/>
          <w:b/>
          <w:bCs/>
          <w:szCs w:val="32"/>
        </w:rPr>
        <w:tab/>
      </w:r>
      <w:r w:rsidRPr="00466743">
        <w:rPr>
          <w:rFonts w:ascii="Arial" w:eastAsia="Times New Roman" w:hAnsi="Arial" w:cs="Times New Roman"/>
          <w:b/>
          <w:bCs/>
          <w:szCs w:val="32"/>
          <w:u w:val="single"/>
        </w:rPr>
        <w:t>Что должен предпринять водитель, обнаруживший утечку сжиженного пропана</w:t>
      </w:r>
      <w:r w:rsidRPr="00466743">
        <w:rPr>
          <w:rFonts w:ascii="Arial" w:eastAsia="Times New Roman" w:hAnsi="Arial" w:cs="Times New Roman"/>
          <w:b/>
          <w:bCs/>
          <w:szCs w:val="32"/>
        </w:rPr>
        <w:t xml:space="preserve">?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  <w:highlight w:val="yellow"/>
        </w:rPr>
        <w:t>а</w:t>
      </w:r>
      <w:r w:rsidRPr="00466743">
        <w:rPr>
          <w:rFonts w:ascii="Arial" w:eastAsia="Times New Roman" w:hAnsi="Arial" w:cs="Times New Roman"/>
          <w:szCs w:val="24"/>
        </w:rPr>
        <w:t xml:space="preserve">) если возможно, устранить течь, предотвратить попадание сжиженного газа в канализацию, траншеи и подвалы, локализовать растекающийся сжиженный газ, удалить все пожароопасные источники или обезопасить их (например, заглушить двигатель, выключить аварийную сигнализацию и.т.п.);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б) если возможно, устранить течь, дать испариться вытекшему сжиженному газу, предотвратить попадание сжиженного газа в канализацию, траншеи и подвалы; </w:t>
      </w:r>
    </w:p>
    <w:p w:rsidR="00466743" w:rsidRPr="00466743" w:rsidRDefault="00466743" w:rsidP="00466743">
      <w:pPr>
        <w:spacing w:after="0" w:line="240" w:lineRule="auto"/>
        <w:ind w:left="1049" w:hanging="312"/>
        <w:rPr>
          <w:rFonts w:ascii="Arial" w:eastAsia="Times New Roman" w:hAnsi="Arial" w:cs="Times New Roman"/>
          <w:szCs w:val="24"/>
        </w:rPr>
      </w:pPr>
      <w:r w:rsidRPr="00466743">
        <w:rPr>
          <w:rFonts w:ascii="Arial" w:eastAsia="Times New Roman" w:hAnsi="Arial" w:cs="Times New Roman"/>
          <w:szCs w:val="24"/>
        </w:rPr>
        <w:t xml:space="preserve">в) если возможно, устранить течь, дать испариться вытекшему сжиженному газу, предотвратить попадание сжиженного газа в канализацию, траншеи, подвалы, вызвать специалиста МЧС. </w:t>
      </w:r>
    </w:p>
    <w:p w:rsidR="00CE1E6A" w:rsidRDefault="00CE1E6A"/>
    <w:sectPr w:rsidR="00CE1E6A" w:rsidSect="00F17CF9">
      <w:headerReference w:type="even" r:id="rId7"/>
      <w:headerReference w:type="default" r:id="rId8"/>
      <w:pgSz w:w="11906" w:h="16838" w:code="9"/>
      <w:pgMar w:top="1134" w:right="567" w:bottom="567" w:left="1134" w:header="567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A31" w:rsidRDefault="00CE1E6A" w:rsidP="00F17CF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C52A31" w:rsidRDefault="00CE1E6A"/>
  <w:p w:rsidR="00C52A31" w:rsidRDefault="00CE1E6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CF9" w:rsidRDefault="00CE1E6A" w:rsidP="00F17CF9">
    <w:pPr>
      <w:pStyle w:val="af0"/>
      <w:framePr w:wrap="around" w:vAnchor="text" w:hAnchor="margin" w:xAlign="center" w:y="1"/>
      <w:ind w:left="0" w:firstLine="0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66743">
      <w:rPr>
        <w:rStyle w:val="af"/>
        <w:noProof/>
      </w:rPr>
      <w:t>20</w:t>
    </w:r>
    <w:r>
      <w:rPr>
        <w:rStyle w:val="af"/>
      </w:rPr>
      <w:fldChar w:fldCharType="end"/>
    </w:r>
  </w:p>
  <w:p w:rsidR="00C52A31" w:rsidRDefault="00CE1E6A" w:rsidP="000D411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364F7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27AEB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78F2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4210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C4B9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40C2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EE74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E699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FAB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0C7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3E5B2B"/>
    <w:multiLevelType w:val="multilevel"/>
    <w:tmpl w:val="6E8211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suff w:val="space"/>
      <w:lvlText w:val="%2."/>
      <w:lvlJc w:val="left"/>
      <w:pPr>
        <w:ind w:left="-567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567" w:firstLine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-1134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693"/>
        </w:tabs>
        <w:ind w:left="-69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549"/>
        </w:tabs>
        <w:ind w:left="-54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405"/>
        </w:tabs>
        <w:ind w:left="-4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1"/>
        </w:tabs>
        <w:ind w:left="-2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17"/>
        </w:tabs>
        <w:ind w:left="-117" w:hanging="1584"/>
      </w:pPr>
      <w:rPr>
        <w:rFonts w:hint="default"/>
      </w:rPr>
    </w:lvl>
  </w:abstractNum>
  <w:abstractNum w:abstractNumId="11">
    <w:nsid w:val="0E904C9A"/>
    <w:multiLevelType w:val="multilevel"/>
    <w:tmpl w:val="9DE8637E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09"/>
        </w:tabs>
        <w:ind w:left="270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3"/>
        </w:tabs>
        <w:ind w:left="285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97"/>
        </w:tabs>
        <w:ind w:left="299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5"/>
        </w:tabs>
        <w:ind w:left="3285" w:hanging="1584"/>
      </w:pPr>
      <w:rPr>
        <w:rFonts w:hint="default"/>
      </w:rPr>
    </w:lvl>
  </w:abstractNum>
  <w:abstractNum w:abstractNumId="12">
    <w:nsid w:val="383B5BFC"/>
    <w:multiLevelType w:val="multilevel"/>
    <w:tmpl w:val="EF089C5E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2">
      <w:start w:val="1"/>
      <w:numFmt w:val="decimal"/>
      <w:suff w:val="space"/>
      <w:lvlText w:val="%1.%2.%3."/>
      <w:lvlJc w:val="left"/>
      <w:pPr>
        <w:ind w:left="36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3">
      <w:start w:val="1"/>
      <w:numFmt w:val="decimal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09"/>
        </w:tabs>
        <w:ind w:left="270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3"/>
        </w:tabs>
        <w:ind w:left="285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97"/>
        </w:tabs>
        <w:ind w:left="299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5"/>
        </w:tabs>
        <w:ind w:left="3285" w:hanging="1584"/>
      </w:pPr>
      <w:rPr>
        <w:rFonts w:hint="default"/>
      </w:rPr>
    </w:lvl>
  </w:abstractNum>
  <w:abstractNum w:abstractNumId="13">
    <w:nsid w:val="445C2E53"/>
    <w:multiLevelType w:val="multilevel"/>
    <w:tmpl w:val="D750C128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09"/>
        </w:tabs>
        <w:ind w:left="270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3"/>
        </w:tabs>
        <w:ind w:left="285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97"/>
        </w:tabs>
        <w:ind w:left="299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5"/>
        </w:tabs>
        <w:ind w:left="3285" w:hanging="1584"/>
      </w:pPr>
      <w:rPr>
        <w:rFonts w:hint="default"/>
      </w:rPr>
    </w:lvl>
  </w:abstractNum>
  <w:abstractNum w:abstractNumId="14">
    <w:nsid w:val="4DF15C7D"/>
    <w:multiLevelType w:val="multilevel"/>
    <w:tmpl w:val="A1C47DC0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09"/>
        </w:tabs>
        <w:ind w:left="270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3"/>
        </w:tabs>
        <w:ind w:left="285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97"/>
        </w:tabs>
        <w:ind w:left="299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5"/>
        </w:tabs>
        <w:ind w:left="3285" w:hanging="1584"/>
      </w:pPr>
      <w:rPr>
        <w:rFonts w:hint="default"/>
      </w:rPr>
    </w:lvl>
  </w:abstractNum>
  <w:abstractNum w:abstractNumId="15">
    <w:nsid w:val="58DD6829"/>
    <w:multiLevelType w:val="multilevel"/>
    <w:tmpl w:val="EF089C5E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2">
      <w:start w:val="1"/>
      <w:numFmt w:val="decimal"/>
      <w:suff w:val="space"/>
      <w:lvlText w:val="%1.%2.%3."/>
      <w:lvlJc w:val="left"/>
      <w:pPr>
        <w:ind w:left="36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3">
      <w:start w:val="1"/>
      <w:numFmt w:val="decimal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09"/>
        </w:tabs>
        <w:ind w:left="270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3"/>
        </w:tabs>
        <w:ind w:left="285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97"/>
        </w:tabs>
        <w:ind w:left="299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5"/>
        </w:tabs>
        <w:ind w:left="3285" w:hanging="1584"/>
      </w:pPr>
      <w:rPr>
        <w:rFonts w:hint="default"/>
      </w:rPr>
    </w:lvl>
  </w:abstractNum>
  <w:abstractNum w:abstractNumId="16">
    <w:nsid w:val="5E257F0C"/>
    <w:multiLevelType w:val="multilevel"/>
    <w:tmpl w:val="EF089C5E"/>
    <w:lvl w:ilvl="0">
      <w:start w:val="1"/>
      <w:numFmt w:val="decimal"/>
      <w:pStyle w:val="1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2">
      <w:start w:val="1"/>
      <w:numFmt w:val="decimal"/>
      <w:pStyle w:val="3"/>
      <w:suff w:val="space"/>
      <w:lvlText w:val="%1.%2.%3."/>
      <w:lvlJc w:val="left"/>
      <w:pPr>
        <w:ind w:left="36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09"/>
        </w:tabs>
        <w:ind w:left="2709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853"/>
        </w:tabs>
        <w:ind w:left="2853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97"/>
        </w:tabs>
        <w:ind w:left="2997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85"/>
        </w:tabs>
        <w:ind w:left="3285" w:hanging="1584"/>
      </w:pPr>
      <w:rPr>
        <w:rFonts w:hint="default"/>
      </w:rPr>
    </w:lvl>
  </w:abstractNum>
  <w:abstractNum w:abstractNumId="17">
    <w:nsid w:val="79225307"/>
    <w:multiLevelType w:val="multilevel"/>
    <w:tmpl w:val="6E8211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suff w:val="space"/>
      <w:lvlText w:val="%2."/>
      <w:lvlJc w:val="left"/>
      <w:pPr>
        <w:ind w:left="-567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567" w:firstLine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-1134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693"/>
        </w:tabs>
        <w:ind w:left="-69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549"/>
        </w:tabs>
        <w:ind w:left="-54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405"/>
        </w:tabs>
        <w:ind w:left="-4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1"/>
        </w:tabs>
        <w:ind w:left="-2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17"/>
        </w:tabs>
        <w:ind w:left="-117" w:hanging="1584"/>
      </w:pPr>
      <w:rPr>
        <w:rFonts w:hint="default"/>
      </w:rPr>
    </w:lvl>
  </w:abstractNum>
  <w:num w:numId="1">
    <w:abstractNumId w:val="1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13"/>
  </w:num>
  <w:num w:numId="23">
    <w:abstractNumId w:val="14"/>
  </w:num>
  <w:num w:numId="24">
    <w:abstractNumId w:val="15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66743"/>
    <w:rsid w:val="00466743"/>
    <w:rsid w:val="00CE1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6743"/>
    <w:pPr>
      <w:keepNext/>
      <w:numPr>
        <w:numId w:val="1"/>
      </w:numPr>
      <w:spacing w:before="360" w:after="3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466743"/>
    <w:pPr>
      <w:keepNext/>
      <w:numPr>
        <w:ilvl w:val="1"/>
        <w:numId w:val="1"/>
      </w:numPr>
      <w:spacing w:before="240" w:after="240" w:line="240" w:lineRule="auto"/>
      <w:jc w:val="center"/>
      <w:outlineLvl w:val="1"/>
    </w:pPr>
    <w:rPr>
      <w:rFonts w:ascii="Arial" w:eastAsia="Times New Roman" w:hAnsi="Arial" w:cs="Times New Roman"/>
      <w:b/>
      <w:bCs/>
      <w:color w:val="000000"/>
      <w:szCs w:val="30"/>
      <w:u w:val="single"/>
    </w:rPr>
  </w:style>
  <w:style w:type="paragraph" w:styleId="3">
    <w:name w:val="heading 3"/>
    <w:basedOn w:val="a"/>
    <w:next w:val="a"/>
    <w:link w:val="30"/>
    <w:qFormat/>
    <w:rsid w:val="00466743"/>
    <w:pPr>
      <w:keepNext/>
      <w:numPr>
        <w:ilvl w:val="2"/>
        <w:numId w:val="1"/>
      </w:numPr>
      <w:pBdr>
        <w:bottom w:val="dotted" w:sz="6" w:space="0" w:color="CCCCCC"/>
      </w:pBdr>
      <w:spacing w:before="240" w:after="240" w:line="240" w:lineRule="auto"/>
      <w:ind w:left="709"/>
      <w:outlineLvl w:val="2"/>
    </w:pPr>
    <w:rPr>
      <w:rFonts w:ascii="Arial" w:eastAsia="Times New Roman" w:hAnsi="Arial" w:cs="Times New Roman"/>
      <w:b/>
      <w:bCs/>
      <w:i/>
      <w:szCs w:val="24"/>
      <w:u w:val="single"/>
    </w:rPr>
  </w:style>
  <w:style w:type="paragraph" w:styleId="4">
    <w:name w:val="heading 4"/>
    <w:basedOn w:val="a"/>
    <w:link w:val="40"/>
    <w:qFormat/>
    <w:rsid w:val="00466743"/>
    <w:pPr>
      <w:numPr>
        <w:ilvl w:val="3"/>
        <w:numId w:val="1"/>
      </w:numPr>
      <w:spacing w:before="100" w:beforeAutospacing="1" w:after="100" w:afterAutospacing="1" w:line="240" w:lineRule="auto"/>
      <w:outlineLvl w:val="3"/>
    </w:pPr>
    <w:rPr>
      <w:rFonts w:ascii="Verdana" w:eastAsia="Times New Roman" w:hAnsi="Verdana" w:cs="Times New Roman"/>
      <w:b/>
      <w:bCs/>
      <w:color w:val="000000"/>
      <w:szCs w:val="24"/>
    </w:rPr>
  </w:style>
  <w:style w:type="paragraph" w:styleId="6">
    <w:name w:val="heading 6"/>
    <w:basedOn w:val="a"/>
    <w:next w:val="a"/>
    <w:link w:val="60"/>
    <w:qFormat/>
    <w:rsid w:val="0046674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466743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466743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6674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743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rsid w:val="00466743"/>
    <w:rPr>
      <w:rFonts w:ascii="Arial" w:eastAsia="Times New Roman" w:hAnsi="Arial" w:cs="Times New Roman"/>
      <w:b/>
      <w:bCs/>
      <w:color w:val="000000"/>
      <w:szCs w:val="30"/>
      <w:u w:val="single"/>
    </w:rPr>
  </w:style>
  <w:style w:type="character" w:customStyle="1" w:styleId="30">
    <w:name w:val="Заголовок 3 Знак"/>
    <w:basedOn w:val="a0"/>
    <w:link w:val="3"/>
    <w:rsid w:val="00466743"/>
    <w:rPr>
      <w:rFonts w:ascii="Arial" w:eastAsia="Times New Roman" w:hAnsi="Arial" w:cs="Times New Roman"/>
      <w:b/>
      <w:bCs/>
      <w:i/>
      <w:szCs w:val="24"/>
      <w:u w:val="single"/>
    </w:rPr>
  </w:style>
  <w:style w:type="character" w:customStyle="1" w:styleId="40">
    <w:name w:val="Заголовок 4 Знак"/>
    <w:basedOn w:val="a0"/>
    <w:link w:val="4"/>
    <w:rsid w:val="00466743"/>
    <w:rPr>
      <w:rFonts w:ascii="Verdana" w:eastAsia="Times New Roman" w:hAnsi="Verdana" w:cs="Times New Roman"/>
      <w:b/>
      <w:bCs/>
      <w:color w:val="000000"/>
      <w:szCs w:val="24"/>
    </w:rPr>
  </w:style>
  <w:style w:type="character" w:customStyle="1" w:styleId="60">
    <w:name w:val="Заголовок 6 Знак"/>
    <w:basedOn w:val="a0"/>
    <w:link w:val="6"/>
    <w:rsid w:val="00466743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466743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46674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66743"/>
    <w:rPr>
      <w:rFonts w:ascii="Arial" w:eastAsia="Times New Roman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466743"/>
  </w:style>
  <w:style w:type="table" w:styleId="a3">
    <w:name w:val="Table Grid"/>
    <w:basedOn w:val="a1"/>
    <w:rsid w:val="00466743"/>
    <w:pPr>
      <w:spacing w:after="0" w:line="240" w:lineRule="auto"/>
      <w:ind w:left="255" w:hanging="255"/>
    </w:pPr>
    <w:rPr>
      <w:rFonts w:ascii="Tahoma" w:eastAsia="Times New Roman" w:hAnsi="Tahoma" w:cs="Times New Roman"/>
      <w:sz w:val="24"/>
      <w:szCs w:val="20"/>
    </w:rPr>
    <w:tblPr>
      <w:tblInd w:w="7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semiHidden/>
    <w:rsid w:val="00466743"/>
    <w:pPr>
      <w:tabs>
        <w:tab w:val="right" w:leader="dot" w:pos="10206"/>
      </w:tabs>
      <w:spacing w:after="0" w:line="240" w:lineRule="auto"/>
      <w:ind w:left="249" w:hanging="249"/>
    </w:pPr>
    <w:rPr>
      <w:rFonts w:ascii="Arial" w:eastAsia="Times New Roman" w:hAnsi="Arial" w:cs="Times New Roman"/>
      <w:b/>
      <w:szCs w:val="24"/>
    </w:rPr>
  </w:style>
  <w:style w:type="character" w:styleId="a4">
    <w:name w:val="annotation reference"/>
    <w:basedOn w:val="a0"/>
    <w:semiHidden/>
    <w:rsid w:val="00466743"/>
    <w:rPr>
      <w:sz w:val="16"/>
      <w:szCs w:val="16"/>
    </w:rPr>
  </w:style>
  <w:style w:type="paragraph" w:styleId="a5">
    <w:name w:val="Document Map"/>
    <w:basedOn w:val="a"/>
    <w:link w:val="a6"/>
    <w:semiHidden/>
    <w:rsid w:val="00466743"/>
    <w:pPr>
      <w:shd w:val="clear" w:color="auto" w:fill="000080"/>
      <w:spacing w:after="0" w:line="240" w:lineRule="auto"/>
      <w:ind w:left="1049" w:hanging="312"/>
    </w:pPr>
    <w:rPr>
      <w:rFonts w:ascii="Tahoma" w:eastAsia="Times New Roman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semiHidden/>
    <w:rsid w:val="0046674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a7">
    <w:name w:val="Вопрос"/>
    <w:basedOn w:val="a"/>
    <w:link w:val="a8"/>
    <w:rsid w:val="00466743"/>
    <w:pPr>
      <w:keepNext/>
      <w:tabs>
        <w:tab w:val="left" w:pos="709"/>
      </w:tabs>
      <w:spacing w:before="120" w:after="0" w:line="240" w:lineRule="auto"/>
      <w:ind w:left="728" w:hanging="728"/>
    </w:pPr>
    <w:rPr>
      <w:rFonts w:ascii="Arial" w:eastAsia="Times New Roman" w:hAnsi="Arial" w:cs="Times New Roman"/>
      <w:b/>
      <w:bCs/>
      <w:szCs w:val="32"/>
    </w:rPr>
  </w:style>
  <w:style w:type="paragraph" w:styleId="21">
    <w:name w:val="toc 2"/>
    <w:basedOn w:val="a"/>
    <w:next w:val="a"/>
    <w:autoRedefine/>
    <w:semiHidden/>
    <w:rsid w:val="00466743"/>
    <w:pPr>
      <w:tabs>
        <w:tab w:val="right" w:leader="dot" w:pos="10206"/>
      </w:tabs>
      <w:spacing w:after="0" w:line="240" w:lineRule="auto"/>
      <w:ind w:left="644" w:hanging="312"/>
    </w:pPr>
    <w:rPr>
      <w:rFonts w:ascii="Arial" w:eastAsia="Times New Roman" w:hAnsi="Arial" w:cs="Times New Roman"/>
      <w:szCs w:val="24"/>
    </w:rPr>
  </w:style>
  <w:style w:type="paragraph" w:styleId="31">
    <w:name w:val="toc 3"/>
    <w:basedOn w:val="a"/>
    <w:next w:val="a"/>
    <w:autoRedefine/>
    <w:semiHidden/>
    <w:rsid w:val="00466743"/>
    <w:pPr>
      <w:tabs>
        <w:tab w:val="right" w:leader="dot" w:pos="10195"/>
      </w:tabs>
      <w:spacing w:after="0" w:line="216" w:lineRule="auto"/>
      <w:ind w:left="442" w:firstLine="403"/>
    </w:pPr>
    <w:rPr>
      <w:rFonts w:ascii="Arial" w:eastAsia="Times New Roman" w:hAnsi="Arial" w:cs="Times New Roman"/>
      <w:szCs w:val="24"/>
    </w:rPr>
  </w:style>
  <w:style w:type="paragraph" w:styleId="a9">
    <w:name w:val="annotation text"/>
    <w:basedOn w:val="a"/>
    <w:link w:val="aa"/>
    <w:semiHidden/>
    <w:rsid w:val="00466743"/>
    <w:pPr>
      <w:spacing w:after="0" w:line="240" w:lineRule="auto"/>
      <w:ind w:left="1049" w:hanging="312"/>
    </w:pPr>
    <w:rPr>
      <w:rFonts w:ascii="Arial" w:eastAsia="Times New Roman" w:hAnsi="Arial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466743"/>
    <w:rPr>
      <w:rFonts w:ascii="Arial" w:eastAsia="Times New Roman" w:hAnsi="Arial" w:cs="Times New Roman"/>
      <w:sz w:val="20"/>
      <w:szCs w:val="20"/>
    </w:rPr>
  </w:style>
  <w:style w:type="paragraph" w:styleId="ab">
    <w:name w:val="annotation subject"/>
    <w:basedOn w:val="a9"/>
    <w:next w:val="a9"/>
    <w:link w:val="ac"/>
    <w:semiHidden/>
    <w:rsid w:val="00466743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466743"/>
    <w:rPr>
      <w:b/>
      <w:bCs/>
    </w:rPr>
  </w:style>
  <w:style w:type="paragraph" w:styleId="ad">
    <w:name w:val="Balloon Text"/>
    <w:basedOn w:val="a"/>
    <w:link w:val="ae"/>
    <w:semiHidden/>
    <w:rsid w:val="00466743"/>
    <w:pPr>
      <w:spacing w:after="0" w:line="240" w:lineRule="auto"/>
      <w:ind w:left="1049" w:hanging="312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466743"/>
    <w:rPr>
      <w:rFonts w:ascii="Tahoma" w:eastAsia="Times New Roman" w:hAnsi="Tahoma" w:cs="Tahoma"/>
      <w:sz w:val="16"/>
      <w:szCs w:val="16"/>
    </w:rPr>
  </w:style>
  <w:style w:type="character" w:styleId="af">
    <w:name w:val="page number"/>
    <w:basedOn w:val="a0"/>
    <w:rsid w:val="00466743"/>
  </w:style>
  <w:style w:type="paragraph" w:styleId="af0">
    <w:name w:val="header"/>
    <w:basedOn w:val="a"/>
    <w:link w:val="af1"/>
    <w:rsid w:val="00466743"/>
    <w:pPr>
      <w:tabs>
        <w:tab w:val="center" w:pos="4677"/>
        <w:tab w:val="right" w:pos="9355"/>
      </w:tabs>
      <w:spacing w:after="0" w:line="240" w:lineRule="auto"/>
      <w:ind w:left="1049" w:hanging="312"/>
    </w:pPr>
    <w:rPr>
      <w:rFonts w:ascii="Arial" w:eastAsia="Times New Roman" w:hAnsi="Arial" w:cs="Times New Roman"/>
      <w:szCs w:val="24"/>
    </w:rPr>
  </w:style>
  <w:style w:type="character" w:customStyle="1" w:styleId="af1">
    <w:name w:val="Верхний колонтитул Знак"/>
    <w:basedOn w:val="a0"/>
    <w:link w:val="af0"/>
    <w:rsid w:val="00466743"/>
    <w:rPr>
      <w:rFonts w:ascii="Arial" w:eastAsia="Times New Roman" w:hAnsi="Arial" w:cs="Times New Roman"/>
      <w:szCs w:val="24"/>
    </w:rPr>
  </w:style>
  <w:style w:type="paragraph" w:styleId="af2">
    <w:name w:val="footer"/>
    <w:basedOn w:val="a"/>
    <w:link w:val="af3"/>
    <w:rsid w:val="00466743"/>
    <w:pPr>
      <w:tabs>
        <w:tab w:val="center" w:pos="4677"/>
        <w:tab w:val="right" w:pos="9355"/>
      </w:tabs>
      <w:spacing w:after="0" w:line="240" w:lineRule="auto"/>
      <w:ind w:left="1049" w:hanging="312"/>
    </w:pPr>
    <w:rPr>
      <w:rFonts w:ascii="Arial" w:eastAsia="Times New Roman" w:hAnsi="Arial" w:cs="Times New Roman"/>
      <w:szCs w:val="24"/>
    </w:rPr>
  </w:style>
  <w:style w:type="character" w:customStyle="1" w:styleId="af3">
    <w:name w:val="Нижний колонтитул Знак"/>
    <w:basedOn w:val="a0"/>
    <w:link w:val="af2"/>
    <w:rsid w:val="00466743"/>
    <w:rPr>
      <w:rFonts w:ascii="Arial" w:eastAsia="Times New Roman" w:hAnsi="Arial" w:cs="Times New Roman"/>
      <w:szCs w:val="24"/>
    </w:rPr>
  </w:style>
  <w:style w:type="paragraph" w:customStyle="1" w:styleId="af4">
    <w:name w:val="Пункт"/>
    <w:basedOn w:val="a7"/>
    <w:link w:val="af5"/>
    <w:rsid w:val="00466743"/>
    <w:rPr>
      <w:color w:val="0000FF"/>
    </w:rPr>
  </w:style>
  <w:style w:type="character" w:customStyle="1" w:styleId="a8">
    <w:name w:val="Вопрос Знак"/>
    <w:basedOn w:val="a0"/>
    <w:link w:val="a7"/>
    <w:rsid w:val="00466743"/>
    <w:rPr>
      <w:rFonts w:ascii="Arial" w:eastAsia="Times New Roman" w:hAnsi="Arial" w:cs="Times New Roman"/>
      <w:b/>
      <w:bCs/>
      <w:szCs w:val="32"/>
    </w:rPr>
  </w:style>
  <w:style w:type="character" w:customStyle="1" w:styleId="af5">
    <w:name w:val="Пункт Знак"/>
    <w:basedOn w:val="a8"/>
    <w:link w:val="af4"/>
    <w:rsid w:val="00466743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8013</Words>
  <Characters>45679</Characters>
  <Application>Microsoft Office Word</Application>
  <DocSecurity>0</DocSecurity>
  <Lines>380</Lines>
  <Paragraphs>107</Paragraphs>
  <ScaleCrop>false</ScaleCrop>
  <Company>sibadi</Company>
  <LinksUpToDate>false</LinksUpToDate>
  <CharactersWithSpaces>53585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2015-02-02T08:39:00Z</dcterms:created>
  <dcterms:modified xsi:type="dcterms:W3CDTF">2015-02-02T08:39:00Z</dcterms:modified>
</cp:coreProperties>
</file>